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211" w:type="dxa"/>
        <w:tblLook w:val="04A0" w:firstRow="1" w:lastRow="0" w:firstColumn="1" w:lastColumn="0" w:noHBand="0" w:noVBand="1"/>
      </w:tblPr>
      <w:tblGrid>
        <w:gridCol w:w="14709"/>
        <w:gridCol w:w="502"/>
      </w:tblGrid>
      <w:tr w:rsidR="002B327F" w14:paraId="470E2E6A" w14:textId="77777777" w:rsidTr="00F47FA4">
        <w:trPr>
          <w:trHeight w:val="432"/>
        </w:trPr>
        <w:tc>
          <w:tcPr>
            <w:tcW w:w="0" w:type="auto"/>
            <w:gridSpan w:val="2"/>
            <w:shd w:val="clear" w:color="auto" w:fill="AEAAAA" w:themeFill="background2" w:themeFillShade="BF"/>
            <w:vAlign w:val="center"/>
          </w:tcPr>
          <w:p w14:paraId="3E93B6BC" w14:textId="74A545C6" w:rsidR="002B327F" w:rsidRPr="002B327F" w:rsidRDefault="002B327F" w:rsidP="00345F92">
            <w:bookmarkStart w:id="0" w:name="_GoBack"/>
            <w:bookmarkEnd w:id="0"/>
            <w:r w:rsidRPr="002B327F">
              <w:t>18. svibanj (srijeda)</w:t>
            </w:r>
          </w:p>
        </w:tc>
      </w:tr>
      <w:tr w:rsidR="002B327F" w14:paraId="7D02FB56" w14:textId="77777777" w:rsidTr="00F47FA4">
        <w:trPr>
          <w:trHeight w:val="1551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5B53A24A" w14:textId="77777777" w:rsidR="002B327F" w:rsidRDefault="002B327F"/>
          <w:p w14:paraId="0C3161B3" w14:textId="7BC4435E" w:rsidR="002B327F" w:rsidRDefault="002B327F" w:rsidP="007D1332">
            <w:pPr>
              <w:ind w:left="360"/>
            </w:pPr>
            <w:r>
              <w:t>9:30 – 10:30 (REGISTRACIJE)</w:t>
            </w:r>
            <w:r w:rsidR="00362198">
              <w:t xml:space="preserve"> – mala aula Filozofskog fakulteta Sveučilišta u Zagrebu</w:t>
            </w:r>
          </w:p>
          <w:p w14:paraId="27A2D257" w14:textId="3246671F" w:rsidR="00362198" w:rsidRDefault="00362198" w:rsidP="007D1332">
            <w:pPr>
              <w:pStyle w:val="ListParagraph"/>
              <w:numPr>
                <w:ilvl w:val="0"/>
                <w:numId w:val="5"/>
              </w:numPr>
              <w:ind w:left="1080"/>
            </w:pPr>
            <w:r>
              <w:t>Preuzimanje akreditacija i poklon vrećica</w:t>
            </w:r>
          </w:p>
          <w:p w14:paraId="3F965CF2" w14:textId="77777777" w:rsidR="002B327F" w:rsidRDefault="002B327F" w:rsidP="007D1332">
            <w:pPr>
              <w:ind w:left="360"/>
            </w:pPr>
          </w:p>
          <w:p w14:paraId="0591AC61" w14:textId="489A774E" w:rsidR="00362198" w:rsidRDefault="002B327F" w:rsidP="007D1332">
            <w:pPr>
              <w:ind w:left="360"/>
            </w:pPr>
            <w:r>
              <w:t>1</w:t>
            </w:r>
            <w:r w:rsidR="00362198">
              <w:t xml:space="preserve">1: 00 OTVARANJE KONFERENCIJE – konferencijska dvorana </w:t>
            </w:r>
            <w:r w:rsidR="0059024C">
              <w:t>na</w:t>
            </w:r>
            <w:r w:rsidR="00362198">
              <w:t xml:space="preserve"> 2. kat</w:t>
            </w:r>
            <w:r w:rsidR="0059024C">
              <w:t xml:space="preserve">u </w:t>
            </w:r>
            <w:r w:rsidR="00362198">
              <w:t xml:space="preserve">knjižnice </w:t>
            </w:r>
          </w:p>
          <w:p w14:paraId="751EA76A" w14:textId="0D6C9770" w:rsidR="00362198" w:rsidRDefault="00362198" w:rsidP="007D1332">
            <w:pPr>
              <w:pStyle w:val="ListParagraph"/>
              <w:numPr>
                <w:ilvl w:val="0"/>
                <w:numId w:val="5"/>
              </w:numPr>
              <w:ind w:left="1080"/>
            </w:pPr>
            <w:r>
              <w:t xml:space="preserve">Uvodna riječ Organizacijskog tima </w:t>
            </w:r>
          </w:p>
          <w:p w14:paraId="0617829C" w14:textId="3ADF17BB" w:rsidR="002B327F" w:rsidRDefault="002B327F" w:rsidP="00362198"/>
        </w:tc>
      </w:tr>
      <w:tr w:rsidR="002B327F" w14:paraId="158533FD" w14:textId="77777777" w:rsidTr="00F47FA4">
        <w:trPr>
          <w:trHeight w:val="1484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0A3F7737" w14:textId="77777777" w:rsidR="002B327F" w:rsidRDefault="002B327F" w:rsidP="007D1332">
            <w:pPr>
              <w:ind w:left="360"/>
            </w:pPr>
            <w:r>
              <w:t xml:space="preserve">11:30 – 12:00 (+15min rasprava) </w:t>
            </w:r>
          </w:p>
          <w:p w14:paraId="6F8E3EC0" w14:textId="101373BC" w:rsidR="002B327F" w:rsidRDefault="002B327F" w:rsidP="007D1332">
            <w:pPr>
              <w:pStyle w:val="ListParagraph"/>
              <w:numPr>
                <w:ilvl w:val="0"/>
                <w:numId w:val="5"/>
              </w:numPr>
              <w:ind w:left="1080"/>
            </w:pPr>
            <w:r>
              <w:t xml:space="preserve">Branimir </w:t>
            </w:r>
            <w:proofErr w:type="spellStart"/>
            <w:r>
              <w:t>Bilafer</w:t>
            </w:r>
            <w:proofErr w:type="spellEnd"/>
            <w:r>
              <w:t xml:space="preserve">: „Videoigre i identitet: Slučaj </w:t>
            </w:r>
            <w:proofErr w:type="spellStart"/>
            <w:r>
              <w:t>Gamergate</w:t>
            </w:r>
            <w:proofErr w:type="spellEnd"/>
            <w:r>
              <w:t>“</w:t>
            </w:r>
          </w:p>
          <w:p w14:paraId="554BB276" w14:textId="77777777" w:rsidR="00F47FA4" w:rsidRDefault="00F47FA4" w:rsidP="007D1332">
            <w:pPr>
              <w:pStyle w:val="ListParagraph"/>
              <w:ind w:left="1080"/>
            </w:pPr>
          </w:p>
          <w:p w14:paraId="61DE1703" w14:textId="77777777" w:rsidR="002B327F" w:rsidRDefault="002B327F" w:rsidP="007D1332">
            <w:pPr>
              <w:ind w:left="360"/>
            </w:pPr>
            <w:r>
              <w:t xml:space="preserve">12:15 – 12:45 (+15min rasprava) </w:t>
            </w:r>
          </w:p>
          <w:p w14:paraId="0A7E70C7" w14:textId="09A0A107" w:rsidR="002B327F" w:rsidRDefault="002B327F" w:rsidP="007D1332">
            <w:pPr>
              <w:pStyle w:val="ListParagraph"/>
              <w:numPr>
                <w:ilvl w:val="0"/>
                <w:numId w:val="5"/>
              </w:numPr>
              <w:ind w:left="1080"/>
            </w:pPr>
            <w:r>
              <w:t xml:space="preserve">Ivan </w:t>
            </w:r>
            <w:proofErr w:type="spellStart"/>
            <w:r>
              <w:t>Šintić</w:t>
            </w:r>
            <w:proofErr w:type="spellEnd"/>
            <w:r>
              <w:t>: „</w:t>
            </w:r>
            <w:proofErr w:type="spellStart"/>
            <w:r>
              <w:t>Novonastajući</w:t>
            </w:r>
            <w:proofErr w:type="spellEnd"/>
            <w:r>
              <w:t xml:space="preserve"> običaji internetske kulture mladih u Hrvatskoj“</w:t>
            </w:r>
          </w:p>
          <w:p w14:paraId="76710781" w14:textId="44676D64" w:rsidR="002B327F" w:rsidRDefault="002B327F" w:rsidP="002E637B">
            <w:pPr>
              <w:pStyle w:val="ListParagraph"/>
            </w:pPr>
          </w:p>
        </w:tc>
      </w:tr>
      <w:tr w:rsidR="002B327F" w14:paraId="6572430B" w14:textId="77777777" w:rsidTr="00F47FA4">
        <w:trPr>
          <w:trHeight w:val="470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322821FD" w14:textId="58F2E19D" w:rsidR="002B327F" w:rsidRPr="007D1332" w:rsidRDefault="002B327F" w:rsidP="00F47FA4">
            <w:pPr>
              <w:rPr>
                <w:b/>
                <w:bCs/>
              </w:rPr>
            </w:pPr>
            <w:r w:rsidRPr="007D1332">
              <w:rPr>
                <w:b/>
                <w:bCs/>
              </w:rPr>
              <w:t>PAUZA ZA KAVU</w:t>
            </w:r>
            <w:r w:rsidR="00362198" w:rsidRPr="007D1332">
              <w:rPr>
                <w:b/>
                <w:bCs/>
              </w:rPr>
              <w:t xml:space="preserve"> (15min)</w:t>
            </w:r>
          </w:p>
        </w:tc>
      </w:tr>
      <w:tr w:rsidR="002B327F" w14:paraId="0505D8BC" w14:textId="77777777" w:rsidTr="00F47FA4">
        <w:trPr>
          <w:trHeight w:val="1007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0F2B4640" w14:textId="3702C718" w:rsidR="002B327F" w:rsidRDefault="002B327F" w:rsidP="007D1332">
            <w:pPr>
              <w:ind w:left="360"/>
            </w:pPr>
            <w:r>
              <w:t>13:15 – 13:45 (+15min rasprava)</w:t>
            </w:r>
          </w:p>
          <w:p w14:paraId="6265F209" w14:textId="55E5F62B" w:rsidR="002B327F" w:rsidRDefault="002B327F" w:rsidP="007D1332">
            <w:pPr>
              <w:pStyle w:val="ListParagraph"/>
              <w:numPr>
                <w:ilvl w:val="0"/>
                <w:numId w:val="5"/>
              </w:numPr>
              <w:ind w:left="1080"/>
            </w:pPr>
            <w:r>
              <w:t>Mina Đorđević: „</w:t>
            </w:r>
            <w:proofErr w:type="spellStart"/>
            <w:r>
              <w:t>Intimacy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Apps</w:t>
            </w:r>
            <w:proofErr w:type="spellEnd"/>
            <w:r>
              <w:t xml:space="preserve">: How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capture</w:t>
            </w:r>
            <w:proofErr w:type="spellEnd"/>
            <w:r>
              <w:t xml:space="preserve"> </w:t>
            </w:r>
            <w:proofErr w:type="spellStart"/>
            <w:r>
              <w:t>ourselves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screenshotting</w:t>
            </w:r>
            <w:proofErr w:type="spellEnd"/>
            <w:r>
              <w:t>“</w:t>
            </w:r>
          </w:p>
          <w:p w14:paraId="6B82ECB6" w14:textId="17115CD5" w:rsidR="002B327F" w:rsidRDefault="002B327F" w:rsidP="00362198"/>
        </w:tc>
      </w:tr>
      <w:tr w:rsidR="002B327F" w14:paraId="049024A8" w14:textId="77777777" w:rsidTr="00F47FA4">
        <w:trPr>
          <w:trHeight w:val="898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0B7C2A7B" w14:textId="2075BB73" w:rsidR="002B327F" w:rsidRPr="007D1332" w:rsidRDefault="00362198" w:rsidP="00362198">
            <w:pPr>
              <w:rPr>
                <w:b/>
                <w:bCs/>
              </w:rPr>
            </w:pPr>
            <w:r w:rsidRPr="007D1332">
              <w:rPr>
                <w:b/>
                <w:bCs/>
              </w:rPr>
              <w:t>RUČAK (</w:t>
            </w:r>
            <w:r w:rsidR="002B327F" w:rsidRPr="007D1332">
              <w:rPr>
                <w:b/>
                <w:bCs/>
              </w:rPr>
              <w:t>14:00 – 15:00</w:t>
            </w:r>
            <w:r w:rsidRPr="007D1332">
              <w:rPr>
                <w:b/>
                <w:bCs/>
              </w:rPr>
              <w:t>)</w:t>
            </w:r>
            <w:r w:rsidR="002B327F" w:rsidRPr="007D1332">
              <w:rPr>
                <w:b/>
                <w:bCs/>
              </w:rPr>
              <w:t xml:space="preserve"> </w:t>
            </w:r>
          </w:p>
        </w:tc>
      </w:tr>
      <w:tr w:rsidR="00F47FA4" w14:paraId="78D526F4" w14:textId="4CE3B70D" w:rsidTr="00F47FA4">
        <w:trPr>
          <w:trHeight w:val="432"/>
        </w:trPr>
        <w:tc>
          <w:tcPr>
            <w:tcW w:w="14709" w:type="dxa"/>
            <w:shd w:val="clear" w:color="auto" w:fill="ACB9CA" w:themeFill="text2" w:themeFillTint="66"/>
            <w:vAlign w:val="center"/>
          </w:tcPr>
          <w:p w14:paraId="302C7F83" w14:textId="0C977220" w:rsidR="00F47FA4" w:rsidRPr="007D1332" w:rsidRDefault="00F47FA4" w:rsidP="00362198">
            <w:pPr>
              <w:tabs>
                <w:tab w:val="left" w:pos="2688"/>
              </w:tabs>
              <w:rPr>
                <w:b/>
                <w:bCs/>
              </w:rPr>
            </w:pPr>
            <w:r w:rsidRPr="007D1332">
              <w:rPr>
                <w:b/>
                <w:bCs/>
              </w:rPr>
              <w:t>Klub studenata elektrotehnike (KSET)</w:t>
            </w:r>
          </w:p>
          <w:p w14:paraId="03727C91" w14:textId="6426EBE8" w:rsidR="00F47FA4" w:rsidRDefault="00F47FA4" w:rsidP="004114CA"/>
        </w:tc>
        <w:tc>
          <w:tcPr>
            <w:tcW w:w="502" w:type="dxa"/>
            <w:vMerge w:val="restart"/>
            <w:shd w:val="clear" w:color="auto" w:fill="ACB9CA" w:themeFill="text2" w:themeFillTint="66"/>
            <w:vAlign w:val="center"/>
          </w:tcPr>
          <w:p w14:paraId="2B8C45FB" w14:textId="77777777" w:rsidR="00F47FA4" w:rsidRDefault="00F47FA4"/>
          <w:p w14:paraId="56F23FFE" w14:textId="77777777" w:rsidR="00F47FA4" w:rsidRDefault="00F47FA4" w:rsidP="00F47FA4"/>
        </w:tc>
      </w:tr>
      <w:tr w:rsidR="00F47FA4" w14:paraId="2D57557A" w14:textId="77777777" w:rsidTr="00F47FA4">
        <w:trPr>
          <w:trHeight w:val="2868"/>
        </w:trPr>
        <w:tc>
          <w:tcPr>
            <w:tcW w:w="14709" w:type="dxa"/>
            <w:shd w:val="clear" w:color="auto" w:fill="F2F2F2" w:themeFill="background1" w:themeFillShade="F2"/>
            <w:vAlign w:val="center"/>
          </w:tcPr>
          <w:p w14:paraId="47F82015" w14:textId="77777777" w:rsidR="00F47FA4" w:rsidRDefault="00F47FA4" w:rsidP="007D1332">
            <w:pPr>
              <w:ind w:left="708"/>
            </w:pPr>
            <w:r>
              <w:t xml:space="preserve">17:00 – 18:00 (+15min rasprava) </w:t>
            </w:r>
          </w:p>
          <w:p w14:paraId="14F3A457" w14:textId="77777777" w:rsidR="00F47FA4" w:rsidRDefault="00F47FA4" w:rsidP="007D1332">
            <w:pPr>
              <w:pStyle w:val="ListParagraph"/>
              <w:numPr>
                <w:ilvl w:val="0"/>
                <w:numId w:val="5"/>
              </w:numPr>
              <w:ind w:left="1428"/>
            </w:pPr>
            <w:r>
              <w:t xml:space="preserve">Aleksandar Gavrilović: „Iskustva u </w:t>
            </w:r>
            <w:proofErr w:type="spellStart"/>
            <w:r>
              <w:t>transmedijalnosti</w:t>
            </w:r>
            <w:proofErr w:type="spellEnd"/>
            <w:r>
              <w:t xml:space="preserve"> – prenošenje Profesora Baltazara iz animiranog filma u računalnu igru“</w:t>
            </w:r>
          </w:p>
          <w:p w14:paraId="61F467DC" w14:textId="77777777" w:rsidR="00F47FA4" w:rsidRDefault="00F47FA4" w:rsidP="007D1332">
            <w:pPr>
              <w:ind w:left="708"/>
            </w:pPr>
          </w:p>
          <w:p w14:paraId="78413CFC" w14:textId="77777777" w:rsidR="00F47FA4" w:rsidRDefault="00F47FA4" w:rsidP="007D1332">
            <w:pPr>
              <w:ind w:left="708"/>
            </w:pPr>
            <w:r>
              <w:t xml:space="preserve">19:00 – 20:30 </w:t>
            </w:r>
          </w:p>
          <w:p w14:paraId="79CD761F" w14:textId="77777777" w:rsidR="00F47FA4" w:rsidRDefault="00F47FA4" w:rsidP="007D1332">
            <w:pPr>
              <w:pStyle w:val="ListParagraph"/>
              <w:numPr>
                <w:ilvl w:val="0"/>
                <w:numId w:val="5"/>
              </w:numPr>
              <w:ind w:left="1428"/>
            </w:pPr>
            <w:r>
              <w:t xml:space="preserve">01Culture </w:t>
            </w:r>
            <w:proofErr w:type="spellStart"/>
            <w:r>
              <w:t>pub</w:t>
            </w:r>
            <w:proofErr w:type="spellEnd"/>
            <w:r>
              <w:t xml:space="preserve"> </w:t>
            </w:r>
            <w:proofErr w:type="spellStart"/>
            <w:r>
              <w:t>quiz</w:t>
            </w:r>
            <w:proofErr w:type="spellEnd"/>
          </w:p>
          <w:p w14:paraId="5A3976BA" w14:textId="77777777" w:rsidR="00F47FA4" w:rsidRDefault="00F47FA4" w:rsidP="007D1332">
            <w:pPr>
              <w:ind w:left="708"/>
            </w:pPr>
          </w:p>
          <w:p w14:paraId="698C93F6" w14:textId="77777777" w:rsidR="00F47FA4" w:rsidRDefault="00F47FA4" w:rsidP="007D1332">
            <w:pPr>
              <w:ind w:left="708"/>
            </w:pPr>
            <w:r>
              <w:t xml:space="preserve">21:00 – 22:30 </w:t>
            </w:r>
          </w:p>
          <w:p w14:paraId="51152EC4" w14:textId="77777777" w:rsidR="00F47FA4" w:rsidRDefault="00F47FA4" w:rsidP="007D1332">
            <w:pPr>
              <w:pStyle w:val="ListParagraph"/>
              <w:numPr>
                <w:ilvl w:val="0"/>
                <w:numId w:val="5"/>
              </w:numPr>
              <w:ind w:left="1428"/>
            </w:pPr>
            <w:proofErr w:type="spellStart"/>
            <w:r>
              <w:t>Acoustic</w:t>
            </w:r>
            <w:proofErr w:type="spellEnd"/>
            <w:r>
              <w:t xml:space="preserve"> </w:t>
            </w:r>
            <w:proofErr w:type="spellStart"/>
            <w:r>
              <w:t>night</w:t>
            </w:r>
            <w:proofErr w:type="spellEnd"/>
            <w:r>
              <w:t xml:space="preserve"> s </w:t>
            </w:r>
            <w:proofErr w:type="spellStart"/>
            <w:r>
              <w:t>Nikol</w:t>
            </w:r>
            <w:proofErr w:type="spellEnd"/>
            <w:r>
              <w:t xml:space="preserve"> Jerković / DJ</w:t>
            </w:r>
          </w:p>
          <w:p w14:paraId="34AFEC59" w14:textId="77777777" w:rsidR="00F47FA4" w:rsidRDefault="00F47FA4" w:rsidP="00F47FA4"/>
          <w:p w14:paraId="51F14311" w14:textId="77777777" w:rsidR="00F47FA4" w:rsidRDefault="00F47FA4" w:rsidP="004114CA"/>
        </w:tc>
        <w:tc>
          <w:tcPr>
            <w:tcW w:w="502" w:type="dxa"/>
            <w:vMerge/>
            <w:shd w:val="clear" w:color="auto" w:fill="ACB9CA" w:themeFill="text2" w:themeFillTint="66"/>
            <w:vAlign w:val="center"/>
          </w:tcPr>
          <w:p w14:paraId="2FA6CEC6" w14:textId="77777777" w:rsidR="00F47FA4" w:rsidRDefault="00F47FA4"/>
        </w:tc>
      </w:tr>
    </w:tbl>
    <w:p w14:paraId="59AA0250" w14:textId="48DEBEB3" w:rsidR="005A6279" w:rsidRDefault="005A6279"/>
    <w:tbl>
      <w:tblPr>
        <w:tblStyle w:val="TableGrid"/>
        <w:tblW w:w="15211" w:type="dxa"/>
        <w:tblLook w:val="04A0" w:firstRow="1" w:lastRow="0" w:firstColumn="1" w:lastColumn="0" w:noHBand="0" w:noVBand="1"/>
      </w:tblPr>
      <w:tblGrid>
        <w:gridCol w:w="8330"/>
        <w:gridCol w:w="3685"/>
        <w:gridCol w:w="3196"/>
      </w:tblGrid>
      <w:tr w:rsidR="002B327F" w14:paraId="05F90CC2" w14:textId="77777777" w:rsidTr="00F47FA4">
        <w:trPr>
          <w:trHeight w:val="432"/>
        </w:trPr>
        <w:tc>
          <w:tcPr>
            <w:tcW w:w="0" w:type="auto"/>
            <w:gridSpan w:val="3"/>
            <w:shd w:val="clear" w:color="auto" w:fill="AEAAAA" w:themeFill="background2" w:themeFillShade="BF"/>
          </w:tcPr>
          <w:p w14:paraId="36696FF6" w14:textId="08D52070" w:rsidR="002B327F" w:rsidRPr="002B327F" w:rsidRDefault="002B327F" w:rsidP="009F6B54">
            <w:pPr>
              <w:rPr>
                <w:b/>
                <w:bCs/>
              </w:rPr>
            </w:pPr>
            <w:r w:rsidRPr="002B327F">
              <w:rPr>
                <w:b/>
                <w:bCs/>
              </w:rPr>
              <w:lastRenderedPageBreak/>
              <w:t>1</w:t>
            </w:r>
            <w:r>
              <w:rPr>
                <w:b/>
                <w:bCs/>
              </w:rPr>
              <w:t>9</w:t>
            </w:r>
            <w:r w:rsidRPr="002B327F">
              <w:rPr>
                <w:b/>
                <w:bCs/>
              </w:rPr>
              <w:t>. svibanj (</w:t>
            </w:r>
            <w:r>
              <w:rPr>
                <w:b/>
                <w:bCs/>
              </w:rPr>
              <w:t>četvrtak</w:t>
            </w:r>
            <w:r w:rsidRPr="002B327F">
              <w:rPr>
                <w:b/>
                <w:bCs/>
              </w:rPr>
              <w:t>)</w:t>
            </w:r>
          </w:p>
        </w:tc>
      </w:tr>
      <w:tr w:rsidR="002B327F" w14:paraId="1F05B076" w14:textId="77777777" w:rsidTr="00CC187C">
        <w:trPr>
          <w:trHeight w:val="826"/>
        </w:trPr>
        <w:tc>
          <w:tcPr>
            <w:tcW w:w="0" w:type="auto"/>
            <w:gridSpan w:val="3"/>
            <w:shd w:val="clear" w:color="auto" w:fill="F2F2F2" w:themeFill="background1" w:themeFillShade="F2"/>
          </w:tcPr>
          <w:p w14:paraId="22908136" w14:textId="77777777" w:rsidR="002B327F" w:rsidRDefault="007D1332" w:rsidP="00CC187C">
            <w:pPr>
              <w:ind w:left="708"/>
            </w:pPr>
            <w:r>
              <w:t>9:30 OKUPLJANJE NA FFZG-u</w:t>
            </w:r>
          </w:p>
          <w:p w14:paraId="040A6D09" w14:textId="02CB7CC1" w:rsidR="007D1332" w:rsidRDefault="007D1332" w:rsidP="00CC187C">
            <w:pPr>
              <w:pStyle w:val="ListParagraph"/>
              <w:numPr>
                <w:ilvl w:val="0"/>
                <w:numId w:val="8"/>
              </w:numPr>
              <w:ind w:left="1788"/>
            </w:pPr>
            <w:r>
              <w:t>Uvodna riječ</w:t>
            </w:r>
          </w:p>
        </w:tc>
      </w:tr>
      <w:tr w:rsidR="002B327F" w14:paraId="7F02F086" w14:textId="77777777" w:rsidTr="00CC187C">
        <w:trPr>
          <w:trHeight w:val="971"/>
        </w:trPr>
        <w:tc>
          <w:tcPr>
            <w:tcW w:w="0" w:type="auto"/>
            <w:gridSpan w:val="3"/>
            <w:shd w:val="clear" w:color="auto" w:fill="F2F2F2" w:themeFill="background1" w:themeFillShade="F2"/>
          </w:tcPr>
          <w:p w14:paraId="384F6F91" w14:textId="6CEB6442" w:rsidR="002B327F" w:rsidRDefault="002B327F" w:rsidP="00CC187C">
            <w:pPr>
              <w:ind w:left="708"/>
            </w:pPr>
            <w:r>
              <w:t>1</w:t>
            </w:r>
            <w:r w:rsidR="004114CA">
              <w:t>0</w:t>
            </w:r>
            <w:r>
              <w:t>:</w:t>
            </w:r>
            <w:r w:rsidR="004114CA">
              <w:t>0</w:t>
            </w:r>
            <w:r>
              <w:t>0 – 1</w:t>
            </w:r>
            <w:r w:rsidR="004114CA">
              <w:t>0</w:t>
            </w:r>
            <w:r>
              <w:t>:</w:t>
            </w:r>
            <w:r w:rsidR="004114CA">
              <w:t>3</w:t>
            </w:r>
            <w:r>
              <w:t>0 (+15</w:t>
            </w:r>
            <w:r w:rsidR="004114CA">
              <w:t>m</w:t>
            </w:r>
            <w:r>
              <w:t xml:space="preserve">in rasprava) </w:t>
            </w:r>
          </w:p>
          <w:p w14:paraId="5A77D934" w14:textId="17C13718" w:rsidR="002B327F" w:rsidRDefault="004114CA" w:rsidP="00CC187C">
            <w:pPr>
              <w:pStyle w:val="ListParagraph"/>
              <w:numPr>
                <w:ilvl w:val="0"/>
                <w:numId w:val="8"/>
              </w:numPr>
              <w:ind w:left="1788"/>
            </w:pPr>
            <w:r>
              <w:t xml:space="preserve">Ana </w:t>
            </w:r>
            <w:proofErr w:type="spellStart"/>
            <w:r>
              <w:t>Daria</w:t>
            </w:r>
            <w:proofErr w:type="spellEnd"/>
            <w:r>
              <w:t xml:space="preserve"> </w:t>
            </w:r>
            <w:proofErr w:type="spellStart"/>
            <w:r>
              <w:t>Bokan</w:t>
            </w:r>
            <w:proofErr w:type="spellEnd"/>
            <w:r>
              <w:t xml:space="preserve">, Ana </w:t>
            </w:r>
            <w:proofErr w:type="spellStart"/>
            <w:r>
              <w:t>Klasnić</w:t>
            </w:r>
            <w:proofErr w:type="spellEnd"/>
            <w:r w:rsidR="002B327F">
              <w:t>: „</w:t>
            </w:r>
            <w:r>
              <w:t>Epistemološki pristupi umjetnoj inteligenciji“</w:t>
            </w:r>
          </w:p>
          <w:p w14:paraId="07D12EF4" w14:textId="6660D116" w:rsidR="002B327F" w:rsidRDefault="002B327F" w:rsidP="007D1332">
            <w:pPr>
              <w:ind w:left="360"/>
            </w:pPr>
          </w:p>
        </w:tc>
      </w:tr>
      <w:tr w:rsidR="00713348" w14:paraId="71E633DD" w14:textId="77777777" w:rsidTr="00CC187C">
        <w:trPr>
          <w:trHeight w:val="418"/>
        </w:trPr>
        <w:tc>
          <w:tcPr>
            <w:tcW w:w="0" w:type="auto"/>
            <w:gridSpan w:val="3"/>
            <w:shd w:val="clear" w:color="auto" w:fill="F2F2F2" w:themeFill="background1" w:themeFillShade="F2"/>
          </w:tcPr>
          <w:p w14:paraId="5B7D5301" w14:textId="3386A88E" w:rsidR="00713348" w:rsidRPr="00CC187C" w:rsidRDefault="007D1332" w:rsidP="00713348">
            <w:pPr>
              <w:rPr>
                <w:b/>
                <w:bCs/>
              </w:rPr>
            </w:pPr>
            <w:r w:rsidRPr="00CC187C">
              <w:rPr>
                <w:b/>
                <w:bCs/>
              </w:rPr>
              <w:t>PAUZA ZA KAVU (</w:t>
            </w:r>
            <w:r w:rsidR="00713348" w:rsidRPr="00CC187C">
              <w:rPr>
                <w:b/>
                <w:bCs/>
              </w:rPr>
              <w:t>15min</w:t>
            </w:r>
            <w:r w:rsidRPr="00CC187C">
              <w:rPr>
                <w:b/>
                <w:bCs/>
              </w:rPr>
              <w:t>)</w:t>
            </w:r>
            <w:r w:rsidR="00713348" w:rsidRPr="00CC187C">
              <w:rPr>
                <w:b/>
                <w:bCs/>
              </w:rPr>
              <w:t xml:space="preserve"> </w:t>
            </w:r>
          </w:p>
        </w:tc>
      </w:tr>
      <w:tr w:rsidR="00713348" w14:paraId="7778B497" w14:textId="77777777" w:rsidTr="00CC187C">
        <w:trPr>
          <w:trHeight w:val="990"/>
        </w:trPr>
        <w:tc>
          <w:tcPr>
            <w:tcW w:w="0" w:type="auto"/>
            <w:gridSpan w:val="3"/>
            <w:shd w:val="clear" w:color="auto" w:fill="F2F2F2" w:themeFill="background1" w:themeFillShade="F2"/>
          </w:tcPr>
          <w:p w14:paraId="6027302A" w14:textId="645DA091" w:rsidR="00713348" w:rsidRDefault="00713348" w:rsidP="00CC187C">
            <w:pPr>
              <w:ind w:left="708"/>
            </w:pPr>
            <w:r>
              <w:t xml:space="preserve">11:00 – 12:00 (+15min rasprava) </w:t>
            </w:r>
          </w:p>
          <w:p w14:paraId="2FFF7D5A" w14:textId="6B638ECE" w:rsidR="00713348" w:rsidRDefault="00713348" w:rsidP="00CC187C">
            <w:pPr>
              <w:pStyle w:val="ListParagraph"/>
              <w:numPr>
                <w:ilvl w:val="0"/>
                <w:numId w:val="8"/>
              </w:numPr>
              <w:ind w:left="1788"/>
            </w:pPr>
            <w:r>
              <w:t xml:space="preserve">Denis </w:t>
            </w:r>
            <w:proofErr w:type="spellStart"/>
            <w:r>
              <w:t>Sulcer</w:t>
            </w:r>
            <w:proofErr w:type="spellEnd"/>
            <w:r>
              <w:t xml:space="preserve">: „Google Arts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Culture</w:t>
            </w:r>
            <w:proofErr w:type="spellEnd"/>
            <w:r>
              <w:t xml:space="preserve"> u kontekstu podučavanja likovne umjetnosti“</w:t>
            </w:r>
          </w:p>
        </w:tc>
      </w:tr>
      <w:tr w:rsidR="002B327F" w14:paraId="51002293" w14:textId="77777777" w:rsidTr="00CC187C">
        <w:trPr>
          <w:trHeight w:val="470"/>
        </w:trPr>
        <w:tc>
          <w:tcPr>
            <w:tcW w:w="0" w:type="auto"/>
            <w:gridSpan w:val="3"/>
            <w:shd w:val="clear" w:color="auto" w:fill="F2F2F2" w:themeFill="background1" w:themeFillShade="F2"/>
          </w:tcPr>
          <w:p w14:paraId="2ED23320" w14:textId="6F2DDC1C" w:rsidR="002B327F" w:rsidRPr="00CC187C" w:rsidRDefault="007D1332" w:rsidP="009F6B54">
            <w:pPr>
              <w:rPr>
                <w:b/>
                <w:bCs/>
              </w:rPr>
            </w:pPr>
            <w:r w:rsidRPr="00CC187C">
              <w:rPr>
                <w:b/>
                <w:bCs/>
              </w:rPr>
              <w:t>PAUZA ZA KAVU (</w:t>
            </w:r>
            <w:r w:rsidR="002B327F" w:rsidRPr="00CC187C">
              <w:rPr>
                <w:b/>
                <w:bCs/>
              </w:rPr>
              <w:t>15min</w:t>
            </w:r>
            <w:r w:rsidRPr="00CC187C">
              <w:rPr>
                <w:b/>
                <w:bCs/>
              </w:rPr>
              <w:t>)</w:t>
            </w:r>
            <w:r w:rsidR="002B327F" w:rsidRPr="00CC187C">
              <w:rPr>
                <w:b/>
                <w:bCs/>
              </w:rPr>
              <w:t xml:space="preserve"> </w:t>
            </w:r>
          </w:p>
        </w:tc>
      </w:tr>
      <w:tr w:rsidR="002B327F" w14:paraId="3017FB7B" w14:textId="77777777" w:rsidTr="00CC187C">
        <w:trPr>
          <w:trHeight w:val="1007"/>
        </w:trPr>
        <w:tc>
          <w:tcPr>
            <w:tcW w:w="0" w:type="auto"/>
            <w:gridSpan w:val="3"/>
            <w:shd w:val="clear" w:color="auto" w:fill="F2F2F2" w:themeFill="background1" w:themeFillShade="F2"/>
          </w:tcPr>
          <w:p w14:paraId="0D3B33FA" w14:textId="189702DF" w:rsidR="002B327F" w:rsidRDefault="002B327F" w:rsidP="00CC187C">
            <w:pPr>
              <w:ind w:left="708"/>
            </w:pPr>
            <w:r>
              <w:t>1</w:t>
            </w:r>
            <w:r w:rsidR="00713348">
              <w:t>2</w:t>
            </w:r>
            <w:r>
              <w:t>:</w:t>
            </w:r>
            <w:r w:rsidR="00713348">
              <w:t>30</w:t>
            </w:r>
            <w:r>
              <w:t xml:space="preserve"> – 13:</w:t>
            </w:r>
            <w:r w:rsidR="00713348">
              <w:t>00</w:t>
            </w:r>
            <w:r>
              <w:t xml:space="preserve"> (+15min rasprava)</w:t>
            </w:r>
          </w:p>
          <w:p w14:paraId="1D7018CC" w14:textId="697BB015" w:rsidR="00713348" w:rsidRDefault="00713348" w:rsidP="00CC187C">
            <w:pPr>
              <w:pStyle w:val="ListParagraph"/>
              <w:numPr>
                <w:ilvl w:val="0"/>
                <w:numId w:val="8"/>
              </w:numPr>
              <w:ind w:left="1788"/>
            </w:pPr>
            <w:r>
              <w:t>Aleksandar Ilić: „Instagram revolucija i Facebook književnost“</w:t>
            </w:r>
          </w:p>
          <w:p w14:paraId="14A6B72A" w14:textId="426FEC5A" w:rsidR="002B327F" w:rsidRDefault="002B327F" w:rsidP="00CC187C">
            <w:pPr>
              <w:ind w:left="1068"/>
            </w:pPr>
          </w:p>
          <w:p w14:paraId="5ACD7024" w14:textId="4CA170A7" w:rsidR="002B327F" w:rsidRDefault="00713348" w:rsidP="00CC187C">
            <w:pPr>
              <w:ind w:left="708"/>
            </w:pPr>
            <w:r>
              <w:t>13:30 – 14:00 (+15min rasprava)</w:t>
            </w:r>
          </w:p>
          <w:p w14:paraId="686B953A" w14:textId="2ED15A34" w:rsidR="00713348" w:rsidRDefault="00713348" w:rsidP="00CC187C">
            <w:pPr>
              <w:pStyle w:val="ListParagraph"/>
              <w:numPr>
                <w:ilvl w:val="0"/>
                <w:numId w:val="8"/>
              </w:numPr>
              <w:ind w:left="1788"/>
            </w:pPr>
            <w:r>
              <w:t>Tibor Komar: „</w:t>
            </w:r>
            <w:r w:rsidR="00904C36">
              <w:t>Digitalne tehnologije i etnografska istraživanja“</w:t>
            </w:r>
          </w:p>
          <w:p w14:paraId="307E5289" w14:textId="5F2ED687" w:rsidR="00904C36" w:rsidRDefault="00904C36" w:rsidP="007D1332">
            <w:pPr>
              <w:ind w:left="360"/>
            </w:pPr>
          </w:p>
          <w:p w14:paraId="16540386" w14:textId="77777777" w:rsidR="002B327F" w:rsidRDefault="002B327F" w:rsidP="009F6B54">
            <w:pPr>
              <w:pStyle w:val="ListParagraph"/>
            </w:pPr>
          </w:p>
        </w:tc>
      </w:tr>
      <w:tr w:rsidR="002B327F" w14:paraId="19A24408" w14:textId="77777777" w:rsidTr="00CC187C">
        <w:trPr>
          <w:trHeight w:val="395"/>
        </w:trPr>
        <w:tc>
          <w:tcPr>
            <w:tcW w:w="0" w:type="auto"/>
            <w:gridSpan w:val="3"/>
            <w:shd w:val="clear" w:color="auto" w:fill="F2F2F2" w:themeFill="background1" w:themeFillShade="F2"/>
          </w:tcPr>
          <w:p w14:paraId="5323A5F3" w14:textId="0B17ACEB" w:rsidR="00904C36" w:rsidRPr="00CC187C" w:rsidRDefault="007D1332" w:rsidP="00904C36">
            <w:pPr>
              <w:rPr>
                <w:b/>
                <w:bCs/>
              </w:rPr>
            </w:pPr>
            <w:r w:rsidRPr="00CC187C">
              <w:rPr>
                <w:b/>
                <w:bCs/>
              </w:rPr>
              <w:t>RUČAK (</w:t>
            </w:r>
            <w:r w:rsidR="002B327F" w:rsidRPr="00CC187C">
              <w:rPr>
                <w:b/>
                <w:bCs/>
              </w:rPr>
              <w:t>14:00 – 15:00</w:t>
            </w:r>
            <w:r w:rsidRPr="00CC187C">
              <w:rPr>
                <w:b/>
                <w:bCs/>
              </w:rPr>
              <w:t>)</w:t>
            </w:r>
            <w:r w:rsidR="002B327F" w:rsidRPr="00CC187C">
              <w:rPr>
                <w:b/>
                <w:bCs/>
              </w:rPr>
              <w:t xml:space="preserve"> </w:t>
            </w:r>
          </w:p>
        </w:tc>
      </w:tr>
      <w:tr w:rsidR="00855B95" w14:paraId="31FFA072" w14:textId="4FB9B3B1" w:rsidTr="00275546">
        <w:trPr>
          <w:trHeight w:val="456"/>
        </w:trPr>
        <w:tc>
          <w:tcPr>
            <w:tcW w:w="8330" w:type="dxa"/>
            <w:vMerge w:val="restart"/>
            <w:shd w:val="clear" w:color="auto" w:fill="F2F2F2" w:themeFill="background1" w:themeFillShade="F2"/>
          </w:tcPr>
          <w:p w14:paraId="62BFBA85" w14:textId="77777777" w:rsidR="00855B95" w:rsidRDefault="00855B95" w:rsidP="00904C36"/>
          <w:p w14:paraId="24DF1F17" w14:textId="4536CF69" w:rsidR="00855B95" w:rsidRDefault="00855B95" w:rsidP="00CC187C">
            <w:pPr>
              <w:ind w:left="708"/>
            </w:pPr>
            <w:r>
              <w:t>15:15 – 15:45 (+15min rasprava)</w:t>
            </w:r>
          </w:p>
          <w:p w14:paraId="19FAC566" w14:textId="592E348C" w:rsidR="00855B95" w:rsidRDefault="00855B95" w:rsidP="00CC187C">
            <w:pPr>
              <w:pStyle w:val="ListParagraph"/>
              <w:numPr>
                <w:ilvl w:val="0"/>
                <w:numId w:val="8"/>
              </w:numPr>
              <w:ind w:left="1788"/>
            </w:pPr>
            <w:r>
              <w:t>Marija Roksandić: „Osvetnička pornografija i društvene mreže“</w:t>
            </w:r>
          </w:p>
          <w:p w14:paraId="5CA2B434" w14:textId="77777777" w:rsidR="00855B95" w:rsidRDefault="00855B95" w:rsidP="00CC187C">
            <w:pPr>
              <w:pStyle w:val="ListParagraph"/>
              <w:ind w:left="1428"/>
            </w:pPr>
          </w:p>
          <w:p w14:paraId="3C335768" w14:textId="677065B2" w:rsidR="00855B95" w:rsidRDefault="00855B95" w:rsidP="00CC187C">
            <w:pPr>
              <w:ind w:left="708"/>
            </w:pPr>
            <w:r>
              <w:t xml:space="preserve">16:00 – 16: 30 (+15min rasprava) </w:t>
            </w:r>
          </w:p>
          <w:p w14:paraId="42D29AD8" w14:textId="68E80475" w:rsidR="00855B95" w:rsidRDefault="00855B95" w:rsidP="00CC187C">
            <w:pPr>
              <w:pStyle w:val="ListParagraph"/>
              <w:numPr>
                <w:ilvl w:val="0"/>
                <w:numId w:val="8"/>
              </w:numPr>
              <w:ind w:left="1788"/>
            </w:pPr>
            <w:r>
              <w:t xml:space="preserve">Vladimir </w:t>
            </w:r>
            <w:proofErr w:type="spellStart"/>
            <w:r>
              <w:t>Huba</w:t>
            </w:r>
            <w:proofErr w:type="spellEnd"/>
            <w:r>
              <w:t xml:space="preserve"> </w:t>
            </w:r>
            <w:proofErr w:type="spellStart"/>
            <w:r>
              <w:t>Aradi</w:t>
            </w:r>
            <w:proofErr w:type="spellEnd"/>
            <w:r>
              <w:t>: „Medij – prelazak na lokalizaciju“</w:t>
            </w:r>
          </w:p>
          <w:p w14:paraId="27FFE6FB" w14:textId="77777777" w:rsidR="00855B95" w:rsidRDefault="00855B95" w:rsidP="00CC187C">
            <w:pPr>
              <w:pStyle w:val="ListParagraph"/>
              <w:ind w:left="1428"/>
            </w:pPr>
          </w:p>
          <w:p w14:paraId="11DAA081" w14:textId="01F3F775" w:rsidR="00855B95" w:rsidRDefault="00855B95" w:rsidP="00CC187C">
            <w:pPr>
              <w:ind w:left="708"/>
            </w:pPr>
            <w:r>
              <w:t>17:00 – 18:00</w:t>
            </w:r>
          </w:p>
          <w:p w14:paraId="0768ED3E" w14:textId="3D59E667" w:rsidR="00855B95" w:rsidRDefault="00855B95" w:rsidP="00CC187C">
            <w:pPr>
              <w:pStyle w:val="ListParagraph"/>
              <w:numPr>
                <w:ilvl w:val="0"/>
                <w:numId w:val="8"/>
              </w:numPr>
              <w:ind w:left="1788"/>
            </w:pPr>
            <w:r>
              <w:t xml:space="preserve">Vlaho </w:t>
            </w:r>
            <w:proofErr w:type="spellStart"/>
            <w:r>
              <w:t>Kavain</w:t>
            </w:r>
            <w:proofErr w:type="spellEnd"/>
            <w:r>
              <w:t xml:space="preserve">: „Mračni </w:t>
            </w:r>
            <w:proofErr w:type="spellStart"/>
            <w:r>
              <w:t>net</w:t>
            </w:r>
            <w:proofErr w:type="spellEnd"/>
            <w:r>
              <w:t>: privatnost, anonimnost, sloboda i kriminal</w:t>
            </w:r>
          </w:p>
          <w:p w14:paraId="494098E1" w14:textId="77777777" w:rsidR="00855B95" w:rsidRDefault="00855B95" w:rsidP="00904C36"/>
          <w:p w14:paraId="46C6243E" w14:textId="77777777" w:rsidR="00855B95" w:rsidRDefault="00855B95" w:rsidP="00904C36"/>
          <w:p w14:paraId="760ED49E" w14:textId="24E79BF1" w:rsidR="00855B95" w:rsidRDefault="00855B95" w:rsidP="00904C36"/>
        </w:tc>
        <w:tc>
          <w:tcPr>
            <w:tcW w:w="6881" w:type="dxa"/>
            <w:gridSpan w:val="2"/>
            <w:shd w:val="clear" w:color="auto" w:fill="B4C6E7" w:themeFill="accent1" w:themeFillTint="66"/>
          </w:tcPr>
          <w:p w14:paraId="222F7C46" w14:textId="77777777" w:rsidR="00855B95" w:rsidRDefault="00855B95" w:rsidP="00904C36"/>
        </w:tc>
      </w:tr>
      <w:tr w:rsidR="00855B95" w14:paraId="4CEA0AF3" w14:textId="77777777" w:rsidTr="00CC187C">
        <w:trPr>
          <w:trHeight w:val="3180"/>
        </w:trPr>
        <w:tc>
          <w:tcPr>
            <w:tcW w:w="8330" w:type="dxa"/>
            <w:vMerge/>
            <w:shd w:val="clear" w:color="auto" w:fill="F2F2F2" w:themeFill="background1" w:themeFillShade="F2"/>
          </w:tcPr>
          <w:p w14:paraId="3A89C05B" w14:textId="77777777" w:rsidR="00855B95" w:rsidRDefault="00855B95" w:rsidP="00904C36"/>
        </w:tc>
        <w:tc>
          <w:tcPr>
            <w:tcW w:w="3685" w:type="dxa"/>
            <w:shd w:val="clear" w:color="auto" w:fill="B4C6E7" w:themeFill="accent1" w:themeFillTint="66"/>
          </w:tcPr>
          <w:p w14:paraId="2C586F15" w14:textId="77777777" w:rsidR="00855B95" w:rsidRDefault="00855B95" w:rsidP="00855B95">
            <w:pPr>
              <w:rPr>
                <w:b/>
                <w:bCs/>
              </w:rPr>
            </w:pPr>
          </w:p>
          <w:p w14:paraId="57AA3877" w14:textId="77777777" w:rsidR="00855B95" w:rsidRPr="00855B95" w:rsidRDefault="00855B95" w:rsidP="00855B95">
            <w:pPr>
              <w:rPr>
                <w:b/>
                <w:bCs/>
              </w:rPr>
            </w:pPr>
            <w:r w:rsidRPr="00855B95">
              <w:rPr>
                <w:b/>
                <w:bCs/>
              </w:rPr>
              <w:t>Klub studenata Filozofskog fakulteta (KSFF)</w:t>
            </w:r>
          </w:p>
          <w:p w14:paraId="38452424" w14:textId="77777777" w:rsidR="00855B95" w:rsidRDefault="00855B95" w:rsidP="00855B95"/>
          <w:p w14:paraId="4F885D08" w14:textId="77777777" w:rsidR="00855B95" w:rsidRDefault="00855B95" w:rsidP="00855B95"/>
          <w:p w14:paraId="3D65E196" w14:textId="77777777" w:rsidR="00855B95" w:rsidRDefault="00855B95" w:rsidP="00855B95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 xml:space="preserve">18:30 – 20:00 „Turnir u </w:t>
            </w:r>
            <w:proofErr w:type="spellStart"/>
            <w:r>
              <w:t>plejki</w:t>
            </w:r>
            <w:proofErr w:type="spellEnd"/>
            <w:r>
              <w:t>“</w:t>
            </w:r>
          </w:p>
          <w:p w14:paraId="088BFDA1" w14:textId="77777777" w:rsidR="00855B95" w:rsidRDefault="00855B95" w:rsidP="00855B95"/>
          <w:p w14:paraId="51A52751" w14:textId="77777777" w:rsidR="00855B95" w:rsidRPr="00855B95" w:rsidRDefault="00855B95" w:rsidP="00855B95">
            <w:pPr>
              <w:pStyle w:val="ListParagraph"/>
              <w:numPr>
                <w:ilvl w:val="0"/>
                <w:numId w:val="8"/>
              </w:numPr>
              <w:ind w:left="360"/>
              <w:rPr>
                <w:b/>
                <w:bCs/>
              </w:rPr>
            </w:pPr>
            <w:r>
              <w:t xml:space="preserve">20:30 -  24: 00 „Karaoke </w:t>
            </w:r>
            <w:proofErr w:type="spellStart"/>
            <w:r>
              <w:t>night</w:t>
            </w:r>
            <w:proofErr w:type="spellEnd"/>
            <w:r>
              <w:t>“</w:t>
            </w:r>
          </w:p>
        </w:tc>
        <w:tc>
          <w:tcPr>
            <w:tcW w:w="3196" w:type="dxa"/>
            <w:shd w:val="clear" w:color="auto" w:fill="B4C6E7" w:themeFill="accent1" w:themeFillTint="66"/>
          </w:tcPr>
          <w:p w14:paraId="766E1B58" w14:textId="77777777" w:rsidR="00855B95" w:rsidRDefault="00855B95" w:rsidP="00855B95"/>
          <w:p w14:paraId="41886606" w14:textId="0B7F3487" w:rsidR="00855B95" w:rsidRDefault="00855B95" w:rsidP="00855B95">
            <w:r w:rsidRPr="00855B95">
              <w:rPr>
                <w:b/>
                <w:bCs/>
              </w:rPr>
              <w:t>ATRIJ Filozofskog fakulteta</w:t>
            </w:r>
          </w:p>
          <w:p w14:paraId="3B068695" w14:textId="08FA9C55" w:rsidR="00855B95" w:rsidRDefault="00855B95" w:rsidP="00855B95"/>
          <w:p w14:paraId="114C2F17" w14:textId="32B74066" w:rsidR="00855B95" w:rsidRDefault="00855B95" w:rsidP="00855B95"/>
          <w:p w14:paraId="3B2E67FD" w14:textId="77777777" w:rsidR="00855B95" w:rsidRDefault="00855B95" w:rsidP="00855B95"/>
          <w:p w14:paraId="18D2643E" w14:textId="3B7C24A5" w:rsidR="00855B95" w:rsidRPr="00855B95" w:rsidRDefault="00855B95" w:rsidP="00855B95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>
              <w:t>18:00 – 20:30 druženje uz glazbu</w:t>
            </w:r>
          </w:p>
          <w:p w14:paraId="4CC4BD47" w14:textId="74B84DE9" w:rsidR="00855B95" w:rsidRDefault="00855B95" w:rsidP="00855B95"/>
          <w:p w14:paraId="739025C9" w14:textId="77777777" w:rsidR="00855B95" w:rsidRDefault="00855B95" w:rsidP="00855B95">
            <w:pPr>
              <w:rPr>
                <w:b/>
                <w:bCs/>
              </w:rPr>
            </w:pPr>
          </w:p>
          <w:p w14:paraId="45F41DA0" w14:textId="77777777" w:rsidR="00855B95" w:rsidRDefault="00855B95" w:rsidP="00855B95"/>
          <w:p w14:paraId="3A4E2681" w14:textId="77777777" w:rsidR="00855B95" w:rsidRDefault="00855B95" w:rsidP="00855B95"/>
          <w:p w14:paraId="47E23A79" w14:textId="77777777" w:rsidR="00855B95" w:rsidRDefault="00855B95" w:rsidP="00904C36">
            <w:pPr>
              <w:rPr>
                <w:b/>
                <w:bCs/>
              </w:rPr>
            </w:pPr>
          </w:p>
        </w:tc>
      </w:tr>
      <w:tr w:rsidR="00241536" w14:paraId="512F6C8A" w14:textId="77777777" w:rsidTr="00F47FA4">
        <w:trPr>
          <w:trHeight w:val="432"/>
        </w:trPr>
        <w:tc>
          <w:tcPr>
            <w:tcW w:w="0" w:type="auto"/>
            <w:gridSpan w:val="3"/>
            <w:shd w:val="clear" w:color="auto" w:fill="AEAAAA" w:themeFill="background2" w:themeFillShade="BF"/>
          </w:tcPr>
          <w:p w14:paraId="0660F8A4" w14:textId="7A1D45A0" w:rsidR="00241536" w:rsidRPr="002B327F" w:rsidRDefault="00241536" w:rsidP="009F6B5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20</w:t>
            </w:r>
            <w:r w:rsidRPr="002B327F">
              <w:rPr>
                <w:b/>
                <w:bCs/>
              </w:rPr>
              <w:t>. svibanj (</w:t>
            </w:r>
            <w:r>
              <w:rPr>
                <w:b/>
                <w:bCs/>
              </w:rPr>
              <w:t>petak</w:t>
            </w:r>
            <w:r w:rsidRPr="002B327F">
              <w:rPr>
                <w:b/>
                <w:bCs/>
              </w:rPr>
              <w:t>)</w:t>
            </w:r>
          </w:p>
        </w:tc>
      </w:tr>
      <w:tr w:rsidR="00241536" w14:paraId="2755D416" w14:textId="77777777" w:rsidTr="00765CB7">
        <w:trPr>
          <w:trHeight w:val="543"/>
        </w:trPr>
        <w:tc>
          <w:tcPr>
            <w:tcW w:w="0" w:type="auto"/>
            <w:gridSpan w:val="3"/>
            <w:shd w:val="clear" w:color="auto" w:fill="F2F2F2" w:themeFill="background1" w:themeFillShade="F2"/>
          </w:tcPr>
          <w:p w14:paraId="3FC13715" w14:textId="6459F6A4" w:rsidR="00855B95" w:rsidRDefault="00241536" w:rsidP="00046F58">
            <w:pPr>
              <w:ind w:left="708"/>
            </w:pPr>
            <w:r>
              <w:t xml:space="preserve">9:30 </w:t>
            </w:r>
            <w:r w:rsidR="00855B95">
              <w:t xml:space="preserve">OKUPLJANJE NE FFZG-u </w:t>
            </w:r>
          </w:p>
          <w:p w14:paraId="5438EFD6" w14:textId="70FE1054" w:rsidR="00765CB7" w:rsidRDefault="00765CB7" w:rsidP="00046F58">
            <w:pPr>
              <w:pStyle w:val="ListParagraph"/>
              <w:numPr>
                <w:ilvl w:val="0"/>
                <w:numId w:val="9"/>
              </w:numPr>
              <w:ind w:left="1068"/>
            </w:pPr>
            <w:r>
              <w:t>Uvodna riječ</w:t>
            </w:r>
          </w:p>
        </w:tc>
      </w:tr>
      <w:tr w:rsidR="00241536" w14:paraId="20B7F81C" w14:textId="77777777" w:rsidTr="00046F58">
        <w:trPr>
          <w:trHeight w:val="1785"/>
        </w:trPr>
        <w:tc>
          <w:tcPr>
            <w:tcW w:w="0" w:type="auto"/>
            <w:gridSpan w:val="3"/>
            <w:shd w:val="clear" w:color="auto" w:fill="F2F2F2" w:themeFill="background1" w:themeFillShade="F2"/>
          </w:tcPr>
          <w:p w14:paraId="06F6772A" w14:textId="77777777" w:rsidR="00765CB7" w:rsidRDefault="00765CB7" w:rsidP="009F6B54"/>
          <w:p w14:paraId="22B626B0" w14:textId="67AD85E4" w:rsidR="00241536" w:rsidRDefault="00241536" w:rsidP="00765CB7">
            <w:pPr>
              <w:ind w:left="708"/>
            </w:pPr>
            <w:r>
              <w:t xml:space="preserve">10:00 – 10:30 (+15min rasprava) </w:t>
            </w:r>
          </w:p>
          <w:p w14:paraId="40F6E77C" w14:textId="52C7B29E" w:rsidR="00241536" w:rsidRDefault="00DF5C28" w:rsidP="00046F58">
            <w:pPr>
              <w:pStyle w:val="ListParagraph"/>
              <w:numPr>
                <w:ilvl w:val="0"/>
                <w:numId w:val="11"/>
              </w:numPr>
            </w:pPr>
            <w:r>
              <w:t>Patricia Andrić, Dora Rašić, Lara Raši</w:t>
            </w:r>
            <w:r w:rsidR="00677ABE">
              <w:t>ć</w:t>
            </w:r>
            <w:r w:rsidR="00166515">
              <w:t>:</w:t>
            </w:r>
            <w:r>
              <w:t xml:space="preserve"> „Utjecaj digitalnih tehnologija na razvoj socijalnih vještina djece i mladih“ </w:t>
            </w:r>
          </w:p>
          <w:p w14:paraId="5B1B46B4" w14:textId="4FC8BC60" w:rsidR="00241536" w:rsidRDefault="00241536" w:rsidP="00765CB7">
            <w:pPr>
              <w:ind w:left="1068"/>
            </w:pPr>
          </w:p>
          <w:p w14:paraId="4D8FCA1C" w14:textId="44B6BCD4" w:rsidR="00DF5C28" w:rsidRDefault="00DF5C28" w:rsidP="00765CB7">
            <w:pPr>
              <w:ind w:left="708"/>
            </w:pPr>
            <w:r>
              <w:t xml:space="preserve">11:00 – 11:30 (+15min rasprava) </w:t>
            </w:r>
          </w:p>
          <w:p w14:paraId="3176E995" w14:textId="20740D7F" w:rsidR="00DF5C28" w:rsidRDefault="00DF5C28" w:rsidP="00046F58">
            <w:pPr>
              <w:pStyle w:val="ListParagraph"/>
              <w:numPr>
                <w:ilvl w:val="0"/>
                <w:numId w:val="11"/>
              </w:numPr>
            </w:pPr>
            <w:r>
              <w:t xml:space="preserve">Dinko </w:t>
            </w:r>
            <w:proofErr w:type="spellStart"/>
            <w:r>
              <w:t>Štetić</w:t>
            </w:r>
            <w:proofErr w:type="spellEnd"/>
            <w:r>
              <w:t>: „Pr</w:t>
            </w:r>
            <w:r w:rsidR="00677ABE">
              <w:t>i</w:t>
            </w:r>
            <w:r>
              <w:t>mjena Informacijsko-komunikacijskih tehnologija u obrazovanju odraslih“</w:t>
            </w:r>
          </w:p>
          <w:p w14:paraId="57DBA78F" w14:textId="77777777" w:rsidR="00241536" w:rsidRDefault="00241536" w:rsidP="009F6B54">
            <w:pPr>
              <w:pStyle w:val="ListParagraph"/>
            </w:pPr>
          </w:p>
        </w:tc>
      </w:tr>
      <w:tr w:rsidR="00046F58" w14:paraId="12D8E7F2" w14:textId="77777777" w:rsidTr="00046F58">
        <w:trPr>
          <w:trHeight w:val="394"/>
        </w:trPr>
        <w:tc>
          <w:tcPr>
            <w:tcW w:w="0" w:type="auto"/>
            <w:gridSpan w:val="3"/>
            <w:shd w:val="clear" w:color="auto" w:fill="F2F2F2" w:themeFill="background1" w:themeFillShade="F2"/>
          </w:tcPr>
          <w:p w14:paraId="3D342E21" w14:textId="2F6C8AC8" w:rsidR="00046F58" w:rsidRPr="00046F58" w:rsidRDefault="00046F58" w:rsidP="00046F58">
            <w:pPr>
              <w:rPr>
                <w:b/>
                <w:bCs/>
              </w:rPr>
            </w:pPr>
            <w:r w:rsidRPr="00046F58">
              <w:rPr>
                <w:b/>
                <w:bCs/>
              </w:rPr>
              <w:t xml:space="preserve">PAUZA ZA KAVU (15min) </w:t>
            </w:r>
          </w:p>
          <w:p w14:paraId="16032CC3" w14:textId="77777777" w:rsidR="00046F58" w:rsidRDefault="00046F58" w:rsidP="009F6B54">
            <w:pPr>
              <w:pStyle w:val="ListParagraph"/>
            </w:pPr>
          </w:p>
        </w:tc>
      </w:tr>
      <w:tr w:rsidR="00046F58" w14:paraId="4F698E7B" w14:textId="77777777" w:rsidTr="00765CB7">
        <w:trPr>
          <w:trHeight w:val="2112"/>
        </w:trPr>
        <w:tc>
          <w:tcPr>
            <w:tcW w:w="0" w:type="auto"/>
            <w:gridSpan w:val="3"/>
            <w:shd w:val="clear" w:color="auto" w:fill="F2F2F2" w:themeFill="background1" w:themeFillShade="F2"/>
          </w:tcPr>
          <w:p w14:paraId="548B44DA" w14:textId="77777777" w:rsidR="00046F58" w:rsidRDefault="00046F58" w:rsidP="00046F58">
            <w:pPr>
              <w:ind w:left="708"/>
            </w:pPr>
            <w:r>
              <w:t xml:space="preserve">12:00 – 13:00 (+15min rasprave) </w:t>
            </w:r>
          </w:p>
          <w:p w14:paraId="7DDD2FBD" w14:textId="77777777" w:rsidR="00046F58" w:rsidRDefault="00046F58" w:rsidP="00046F58">
            <w:pPr>
              <w:pStyle w:val="ListParagraph"/>
              <w:numPr>
                <w:ilvl w:val="0"/>
                <w:numId w:val="11"/>
              </w:numPr>
            </w:pPr>
            <w:r>
              <w:t xml:space="preserve">Matea </w:t>
            </w:r>
            <w:proofErr w:type="spellStart"/>
            <w:r>
              <w:t>Korda</w:t>
            </w:r>
            <w:proofErr w:type="spellEnd"/>
            <w:r>
              <w:t>: „</w:t>
            </w:r>
            <w:proofErr w:type="spellStart"/>
            <w:r>
              <w:t>Heroizacija</w:t>
            </w:r>
            <w:proofErr w:type="spellEnd"/>
            <w:r>
              <w:t xml:space="preserve"> medicinskih radnika u pandemiji COVID-19: Slučaj Hrvatske“</w:t>
            </w:r>
          </w:p>
          <w:p w14:paraId="297D6FFB" w14:textId="77777777" w:rsidR="00046F58" w:rsidRDefault="00046F58" w:rsidP="00046F58">
            <w:pPr>
              <w:pStyle w:val="ListParagraph"/>
              <w:ind w:left="1428"/>
            </w:pPr>
          </w:p>
          <w:p w14:paraId="4C3DAFA6" w14:textId="77777777" w:rsidR="00046F58" w:rsidRDefault="00046F58" w:rsidP="00046F58">
            <w:pPr>
              <w:ind w:left="708"/>
            </w:pPr>
            <w:r>
              <w:t xml:space="preserve">13:15 – 14:00 (+15min rasprava) </w:t>
            </w:r>
          </w:p>
          <w:p w14:paraId="7588475F" w14:textId="77777777" w:rsidR="00046F58" w:rsidRDefault="00046F58" w:rsidP="00046F58">
            <w:pPr>
              <w:pStyle w:val="ListParagraph"/>
              <w:numPr>
                <w:ilvl w:val="0"/>
                <w:numId w:val="11"/>
              </w:numPr>
            </w:pPr>
            <w:r>
              <w:t>Bojan Todorović: „Novi trend u urbanom planiranju u Kini u doba pandemije: Pametni gradovi“</w:t>
            </w:r>
          </w:p>
          <w:p w14:paraId="08270013" w14:textId="77777777" w:rsidR="00046F58" w:rsidRDefault="00046F58" w:rsidP="00046F58">
            <w:pPr>
              <w:pStyle w:val="ListParagraph"/>
            </w:pPr>
          </w:p>
          <w:p w14:paraId="052AA0DA" w14:textId="77777777" w:rsidR="00046F58" w:rsidRDefault="00046F58" w:rsidP="009F6B54">
            <w:pPr>
              <w:pStyle w:val="ListParagraph"/>
            </w:pPr>
          </w:p>
        </w:tc>
      </w:tr>
      <w:tr w:rsidR="00241536" w14:paraId="00BEADB7" w14:textId="77777777" w:rsidTr="00765CB7">
        <w:trPr>
          <w:trHeight w:val="470"/>
        </w:trPr>
        <w:tc>
          <w:tcPr>
            <w:tcW w:w="0" w:type="auto"/>
            <w:gridSpan w:val="3"/>
            <w:shd w:val="clear" w:color="auto" w:fill="F2F2F2" w:themeFill="background1" w:themeFillShade="F2"/>
          </w:tcPr>
          <w:p w14:paraId="4CB617DF" w14:textId="7D1A729E" w:rsidR="00241536" w:rsidRPr="00765CB7" w:rsidRDefault="00765CB7" w:rsidP="009F6B54">
            <w:pPr>
              <w:rPr>
                <w:b/>
                <w:bCs/>
              </w:rPr>
            </w:pPr>
            <w:r w:rsidRPr="00765CB7">
              <w:rPr>
                <w:b/>
                <w:bCs/>
              </w:rPr>
              <w:t>PAUZA ZA RUČAK (</w:t>
            </w:r>
            <w:r w:rsidR="004D3184" w:rsidRPr="00765CB7">
              <w:rPr>
                <w:b/>
                <w:bCs/>
              </w:rPr>
              <w:t>14:00 – 15:00</w:t>
            </w:r>
            <w:r w:rsidRPr="00765CB7">
              <w:rPr>
                <w:b/>
                <w:bCs/>
              </w:rPr>
              <w:t>)</w:t>
            </w:r>
            <w:r w:rsidR="004D3184" w:rsidRPr="00765CB7">
              <w:rPr>
                <w:b/>
                <w:bCs/>
              </w:rPr>
              <w:t xml:space="preserve"> </w:t>
            </w:r>
          </w:p>
        </w:tc>
      </w:tr>
      <w:tr w:rsidR="00241536" w14:paraId="47F7ED2E" w14:textId="77777777" w:rsidTr="00765CB7">
        <w:trPr>
          <w:trHeight w:val="1007"/>
        </w:trPr>
        <w:tc>
          <w:tcPr>
            <w:tcW w:w="0" w:type="auto"/>
            <w:gridSpan w:val="3"/>
            <w:shd w:val="clear" w:color="auto" w:fill="F2F2F2" w:themeFill="background1" w:themeFillShade="F2"/>
          </w:tcPr>
          <w:p w14:paraId="2E1B07F1" w14:textId="19A45FDA" w:rsidR="00241536" w:rsidRDefault="00241536" w:rsidP="00765CB7">
            <w:pPr>
              <w:ind w:left="360"/>
            </w:pPr>
            <w:r>
              <w:t>1</w:t>
            </w:r>
            <w:r w:rsidR="004D3184">
              <w:t>5</w:t>
            </w:r>
            <w:r>
              <w:t>:</w:t>
            </w:r>
            <w:r w:rsidR="004D3184">
              <w:t>00</w:t>
            </w:r>
            <w:r>
              <w:t xml:space="preserve"> – 1</w:t>
            </w:r>
            <w:r w:rsidR="004D3184">
              <w:t>6</w:t>
            </w:r>
            <w:r>
              <w:t>:</w:t>
            </w:r>
            <w:r w:rsidR="004D3184">
              <w:t>00</w:t>
            </w:r>
            <w:r>
              <w:t xml:space="preserve"> (+15min rasprava)</w:t>
            </w:r>
          </w:p>
          <w:p w14:paraId="16CC925F" w14:textId="0F31A3CA" w:rsidR="004D3184" w:rsidRDefault="004D3184" w:rsidP="00046F58">
            <w:pPr>
              <w:pStyle w:val="ListParagraph"/>
              <w:numPr>
                <w:ilvl w:val="0"/>
                <w:numId w:val="11"/>
              </w:numPr>
            </w:pPr>
            <w:r>
              <w:t xml:space="preserve">Dino Jerković: „Kako </w:t>
            </w:r>
            <w:proofErr w:type="spellStart"/>
            <w:r>
              <w:t>blockchain</w:t>
            </w:r>
            <w:proofErr w:type="spellEnd"/>
            <w:r>
              <w:t xml:space="preserve"> može spasiti kulturno naslijeđe grada“</w:t>
            </w:r>
          </w:p>
          <w:p w14:paraId="7E652344" w14:textId="40B1EDC6" w:rsidR="004D3184" w:rsidRDefault="004D3184" w:rsidP="00765CB7">
            <w:pPr>
              <w:ind w:left="720"/>
            </w:pPr>
          </w:p>
          <w:p w14:paraId="15EB2BB5" w14:textId="77777777" w:rsidR="00046F58" w:rsidRDefault="00782E05" w:rsidP="00765CB7">
            <w:pPr>
              <w:ind w:left="360"/>
            </w:pPr>
            <w:r>
              <w:t xml:space="preserve">16:15 – 17:00 </w:t>
            </w:r>
          </w:p>
          <w:p w14:paraId="2544E1B9" w14:textId="023E9C7E" w:rsidR="00782E05" w:rsidRDefault="00782E05" w:rsidP="00046F58">
            <w:pPr>
              <w:pStyle w:val="ListParagraph"/>
              <w:numPr>
                <w:ilvl w:val="0"/>
                <w:numId w:val="14"/>
              </w:numPr>
            </w:pPr>
            <w:r>
              <w:t xml:space="preserve">Hrvoje Stančić: Kulturna baština i </w:t>
            </w:r>
            <w:proofErr w:type="spellStart"/>
            <w:r>
              <w:t>disruptivne</w:t>
            </w:r>
            <w:proofErr w:type="spellEnd"/>
            <w:r>
              <w:t xml:space="preserve"> digitalne tehnologije </w:t>
            </w:r>
            <w:r w:rsidR="00E4666D">
              <w:t xml:space="preserve">– spoj nespojivog </w:t>
            </w:r>
          </w:p>
          <w:p w14:paraId="2708F713" w14:textId="77777777" w:rsidR="00046F58" w:rsidRDefault="00046F58" w:rsidP="00046F58">
            <w:pPr>
              <w:ind w:left="360"/>
            </w:pPr>
          </w:p>
          <w:p w14:paraId="5E0C86CF" w14:textId="1A76DF37" w:rsidR="00241536" w:rsidRDefault="004D3184" w:rsidP="00046F58">
            <w:pPr>
              <w:ind w:left="360"/>
            </w:pPr>
            <w:r>
              <w:t>17:00</w:t>
            </w:r>
            <w:r w:rsidR="00046F58">
              <w:t xml:space="preserve"> – 18:00</w:t>
            </w:r>
            <w:r>
              <w:t xml:space="preserve"> (+15min rasprava) </w:t>
            </w:r>
          </w:p>
          <w:p w14:paraId="67BF5982" w14:textId="3EBF25B1" w:rsidR="004D3184" w:rsidRDefault="00037B5B" w:rsidP="00046F58">
            <w:pPr>
              <w:pStyle w:val="ListParagraph"/>
              <w:numPr>
                <w:ilvl w:val="0"/>
                <w:numId w:val="14"/>
              </w:numPr>
            </w:pPr>
            <w:r>
              <w:t>Ljiljana Gavrilović</w:t>
            </w:r>
            <w:r w:rsidR="004D3184">
              <w:t>: „</w:t>
            </w:r>
            <w:r w:rsidR="001228F9">
              <w:t>Digitalno (je) i fizičko“</w:t>
            </w:r>
          </w:p>
          <w:p w14:paraId="127A6521" w14:textId="5594BD5F" w:rsidR="00241536" w:rsidRDefault="00241536" w:rsidP="00765CB7">
            <w:pPr>
              <w:ind w:left="720"/>
            </w:pPr>
          </w:p>
          <w:p w14:paraId="7D8A9CF9" w14:textId="39EE2313" w:rsidR="00037B5B" w:rsidRDefault="00037B5B" w:rsidP="00765CB7">
            <w:pPr>
              <w:ind w:left="360"/>
            </w:pPr>
            <w:r>
              <w:t>1</w:t>
            </w:r>
            <w:r w:rsidR="00046F58">
              <w:t>8</w:t>
            </w:r>
            <w:r>
              <w:t>:00 – 18:</w:t>
            </w:r>
            <w:r w:rsidR="00046F58">
              <w:t>30</w:t>
            </w:r>
            <w:r>
              <w:t xml:space="preserve"> (+15min rasprava)</w:t>
            </w:r>
          </w:p>
          <w:p w14:paraId="285118B5" w14:textId="1EAA759E" w:rsidR="00037B5B" w:rsidRDefault="00037B5B" w:rsidP="00046F58">
            <w:pPr>
              <w:pStyle w:val="ListParagraph"/>
              <w:numPr>
                <w:ilvl w:val="0"/>
                <w:numId w:val="14"/>
              </w:numPr>
            </w:pPr>
            <w:r>
              <w:t>Klara Tončić</w:t>
            </w:r>
            <w:r w:rsidR="001228F9">
              <w:t>: „</w:t>
            </w:r>
            <w:r w:rsidR="001228F9" w:rsidRPr="001228F9">
              <w:t>UX Research: ciljevi i osnovne istraživačke metode</w:t>
            </w:r>
            <w:r w:rsidR="001228F9">
              <w:t>“</w:t>
            </w:r>
          </w:p>
          <w:p w14:paraId="0C6F040C" w14:textId="77777777" w:rsidR="00046F58" w:rsidRDefault="00046F58" w:rsidP="00046F58">
            <w:pPr>
              <w:pStyle w:val="ListParagraph"/>
              <w:ind w:left="1080"/>
            </w:pPr>
          </w:p>
          <w:p w14:paraId="33EE4D67" w14:textId="57801FE3" w:rsidR="00046F58" w:rsidRDefault="00046F58" w:rsidP="00046F58">
            <w:pPr>
              <w:ind w:left="360"/>
            </w:pPr>
            <w:r>
              <w:t>ZAVRŠNA REFLEKSIJA NA KONFERENCIJU</w:t>
            </w:r>
            <w:r w:rsidR="00345F92">
              <w:t xml:space="preserve"> – Okrugli stol</w:t>
            </w:r>
          </w:p>
          <w:p w14:paraId="79578AAD" w14:textId="4903EFF4" w:rsidR="00037B5B" w:rsidRDefault="00037B5B" w:rsidP="00765CB7">
            <w:pPr>
              <w:ind w:left="360"/>
            </w:pPr>
          </w:p>
          <w:p w14:paraId="7C8651AA" w14:textId="19FAE514" w:rsidR="00241536" w:rsidRDefault="00765CB7" w:rsidP="00046F58">
            <w:pPr>
              <w:ind w:left="360"/>
            </w:pPr>
            <w:r w:rsidRPr="00046F58">
              <w:rPr>
                <w:highlight w:val="lightGray"/>
              </w:rPr>
              <w:t>19:00 – Neformalno druženje s udrugama</w:t>
            </w:r>
            <w:r>
              <w:t xml:space="preserve"> </w:t>
            </w:r>
          </w:p>
        </w:tc>
      </w:tr>
      <w:tr w:rsidR="00241536" w14:paraId="3D81C304" w14:textId="77777777" w:rsidTr="00540E9A">
        <w:trPr>
          <w:trHeight w:val="58"/>
        </w:trPr>
        <w:tc>
          <w:tcPr>
            <w:tcW w:w="0" w:type="auto"/>
            <w:gridSpan w:val="3"/>
            <w:shd w:val="clear" w:color="auto" w:fill="B4C6E7" w:themeFill="accent1" w:themeFillTint="66"/>
          </w:tcPr>
          <w:p w14:paraId="3D6096B0" w14:textId="2A9CD8A6" w:rsidR="00241536" w:rsidRDefault="00241536" w:rsidP="00037B5B"/>
        </w:tc>
      </w:tr>
    </w:tbl>
    <w:p w14:paraId="2446BF02" w14:textId="007B41F5" w:rsidR="002B327F" w:rsidRDefault="002B327F"/>
    <w:p w14:paraId="174E3FE0" w14:textId="77777777" w:rsidR="00540E9A" w:rsidRDefault="00540E9A">
      <w:r>
        <w:t xml:space="preserve">U prostoru Kluba studenata Filozofskog fakulteta (KSFF) bit će smještena tehnička podrška, a u maloj auli Filozofskog fakulteta štand s akreditacijama, kavom, grickalicama, pićem i sl. Na drugom katu knjižnice FFZG-a održavat će se sva predavanja i studentska izlaganja, osim predavanja Aleksandra Gavrilovića koje se održava u prostoru Kluba studenata elektrotehnike (KSET). </w:t>
      </w:r>
    </w:p>
    <w:p w14:paraId="6DB2C916" w14:textId="77777777" w:rsidR="00540E9A" w:rsidRDefault="00540E9A"/>
    <w:p w14:paraId="67A91973" w14:textId="3395C148" w:rsidR="00CC0BA0" w:rsidRDefault="00540E9A">
      <w:r>
        <w:t xml:space="preserve">Volonteri Kluba studenata etnologije i kulturne antropologije svaki će vam dan u periodu od 9 do 20/21h biti dostupni za bilo kakvu pomoć. </w:t>
      </w:r>
    </w:p>
    <w:p w14:paraId="2AEFC307" w14:textId="31E82237" w:rsidR="00540E9A" w:rsidRDefault="00540E9A"/>
    <w:p w14:paraId="3175592B" w14:textId="5B9D0483" w:rsidR="00540E9A" w:rsidRDefault="00540E9A">
      <w:pPr>
        <w:rPr>
          <w:rFonts w:ascii="Segoe UI Emoji" w:eastAsia="Segoe UI Emoji" w:hAnsi="Segoe UI Emoji" w:cs="Segoe UI Emoji"/>
        </w:rPr>
      </w:pPr>
      <w:r>
        <w:t xml:space="preserve">Veselimo se Vašem dolasku te </w:t>
      </w:r>
      <w:proofErr w:type="spellStart"/>
      <w:r>
        <w:t>druškanju</w:t>
      </w:r>
      <w:proofErr w:type="spellEnd"/>
      <w:r>
        <w:t xml:space="preserve"> i </w:t>
      </w:r>
      <w:proofErr w:type="spellStart"/>
      <w:r>
        <w:t>đuskanju</w:t>
      </w:r>
      <w:proofErr w:type="spellEnd"/>
      <w:r>
        <w:t xml:space="preserve"> </w:t>
      </w:r>
      <w:r>
        <w:rPr>
          <w:rFonts w:ascii="Segoe UI Emoji" w:eastAsia="Segoe UI Emoji" w:hAnsi="Segoe UI Emoji" w:cs="Segoe UI Emoji"/>
        </w:rPr>
        <w:t xml:space="preserve">😉 </w:t>
      </w:r>
    </w:p>
    <w:p w14:paraId="2B0270B5" w14:textId="1324C711" w:rsidR="00540E9A" w:rsidRPr="00CC0BA0" w:rsidRDefault="00540E9A">
      <w:pPr>
        <w:rPr>
          <w:rFonts w:eastAsia="Segoe UI Emoji" w:cs="Times New Roman"/>
        </w:rPr>
      </w:pPr>
      <w:r w:rsidRPr="00CC0BA0">
        <w:rPr>
          <w:rFonts w:eastAsia="Segoe UI Emoji" w:cs="Times New Roman"/>
        </w:rPr>
        <w:t>Vaš Organizacijski tim „01Culture: Digital Age“</w:t>
      </w:r>
    </w:p>
    <w:p w14:paraId="312A8320" w14:textId="77777777" w:rsidR="00CC0BA0" w:rsidRDefault="00CC0BA0">
      <w:pPr>
        <w:rPr>
          <w:rFonts w:ascii="Segoe UI Emoji" w:eastAsia="Segoe UI Emoji" w:hAnsi="Segoe UI Emoji" w:cs="Segoe UI Emoji"/>
        </w:rPr>
      </w:pPr>
    </w:p>
    <w:p w14:paraId="04F59DD6" w14:textId="23CCD45B" w:rsidR="00CC0BA0" w:rsidRPr="00CC0BA0" w:rsidRDefault="00CC0BA0">
      <w:pPr>
        <w:rPr>
          <w:rFonts w:ascii="Segoe UI Emoji" w:eastAsia="Segoe UI Emoji" w:hAnsi="Segoe UI Emoji" w:cs="Segoe UI Emoji"/>
          <w:highlight w:val="yellow"/>
        </w:rPr>
      </w:pPr>
      <w:r>
        <w:rPr>
          <w:rFonts w:ascii="Segoe UI Emoji" w:eastAsia="Segoe UI Emoji" w:hAnsi="Segoe UI Emoji" w:cs="Segoe UI Emoji"/>
          <w:highlight w:val="yellow"/>
        </w:rPr>
        <w:t>k</w:t>
      </w:r>
      <w:r w:rsidRPr="00CC0BA0">
        <w:rPr>
          <w:rFonts w:ascii="Segoe UI Emoji" w:eastAsia="Segoe UI Emoji" w:hAnsi="Segoe UI Emoji" w:cs="Segoe UI Emoji"/>
          <w:highlight w:val="yellow"/>
        </w:rPr>
        <w:t xml:space="preserve">ontakt </w:t>
      </w:r>
      <w:proofErr w:type="spellStart"/>
      <w:r w:rsidRPr="00CC0BA0">
        <w:rPr>
          <w:rFonts w:ascii="Segoe UI Emoji" w:eastAsia="Segoe UI Emoji" w:hAnsi="Segoe UI Emoji" w:cs="Segoe UI Emoji"/>
          <w:highlight w:val="yellow"/>
        </w:rPr>
        <w:t>br</w:t>
      </w:r>
      <w:proofErr w:type="spellEnd"/>
      <w:r w:rsidRPr="00CC0BA0">
        <w:rPr>
          <w:rFonts w:ascii="Segoe UI Emoji" w:eastAsia="Segoe UI Emoji" w:hAnsi="Segoe UI Emoji" w:cs="Segoe UI Emoji"/>
          <w:highlight w:val="yellow"/>
        </w:rPr>
        <w:t xml:space="preserve">: </w:t>
      </w:r>
      <w:r w:rsidRPr="00CC0BA0">
        <w:rPr>
          <w:rFonts w:ascii="Segoe UI Emoji" w:eastAsia="Segoe UI Emoji" w:hAnsi="Segoe UI Emoji" w:cs="Segoe UI Emoji"/>
          <w:b/>
          <w:bCs/>
          <w:highlight w:val="yellow"/>
        </w:rPr>
        <w:t>099 504 3580</w:t>
      </w:r>
    </w:p>
    <w:p w14:paraId="0CA73E1B" w14:textId="69541E14" w:rsidR="00CC0BA0" w:rsidRDefault="00CC0BA0">
      <w:pPr>
        <w:rPr>
          <w:rFonts w:ascii="Segoe UI Emoji" w:eastAsia="Segoe UI Emoji" w:hAnsi="Segoe UI Emoji" w:cs="Segoe UI Emoji"/>
        </w:rPr>
      </w:pPr>
      <w:r>
        <w:rPr>
          <w:rFonts w:ascii="Segoe UI Emoji" w:eastAsia="Segoe UI Emoji" w:hAnsi="Segoe UI Emoji" w:cs="Segoe UI Emoji"/>
          <w:highlight w:val="yellow"/>
        </w:rPr>
        <w:t>e-ma</w:t>
      </w:r>
      <w:r w:rsidR="00345F92">
        <w:rPr>
          <w:rFonts w:ascii="Segoe UI Emoji" w:eastAsia="Segoe UI Emoji" w:hAnsi="Segoe UI Emoji" w:cs="Segoe UI Emoji"/>
          <w:highlight w:val="yellow"/>
        </w:rPr>
        <w:t>i</w:t>
      </w:r>
      <w:r>
        <w:rPr>
          <w:rFonts w:ascii="Segoe UI Emoji" w:eastAsia="Segoe UI Emoji" w:hAnsi="Segoe UI Emoji" w:cs="Segoe UI Emoji"/>
          <w:highlight w:val="yellow"/>
        </w:rPr>
        <w:t xml:space="preserve">l: </w:t>
      </w:r>
      <w:r w:rsidRPr="00CC0BA0">
        <w:rPr>
          <w:rFonts w:ascii="Segoe UI Emoji" w:eastAsia="Segoe UI Emoji" w:hAnsi="Segoe UI Emoji" w:cs="Segoe UI Emoji"/>
          <w:b/>
          <w:bCs/>
          <w:highlight w:val="yellow"/>
        </w:rPr>
        <w:t>01culture.zagreb@gmail.com</w:t>
      </w:r>
    </w:p>
    <w:p w14:paraId="31C309F4" w14:textId="68DFC566" w:rsidR="00540E9A" w:rsidRDefault="00540E9A">
      <w:pPr>
        <w:rPr>
          <w:rFonts w:ascii="Segoe UI Emoji" w:eastAsia="Segoe UI Emoji" w:hAnsi="Segoe UI Emoji" w:cs="Segoe UI Emoji"/>
        </w:rPr>
      </w:pPr>
      <w:r>
        <w:rPr>
          <w:rFonts w:ascii="Segoe UI Emoji" w:eastAsia="Segoe UI Emoji" w:hAnsi="Segoe UI Emoji" w:cs="Segoe UI Emoji"/>
        </w:rPr>
        <w:t xml:space="preserve"> </w:t>
      </w:r>
    </w:p>
    <w:p w14:paraId="6BA4C0A1" w14:textId="1443E557" w:rsidR="0059024C" w:rsidRDefault="0059024C">
      <w:pPr>
        <w:rPr>
          <w:rFonts w:ascii="Segoe UI Emoji" w:eastAsia="Segoe UI Emoji" w:hAnsi="Segoe UI Emoji" w:cs="Segoe UI Emoji"/>
        </w:rPr>
      </w:pPr>
      <w:r>
        <w:rPr>
          <w:rFonts w:ascii="Segoe UI Emoji" w:eastAsia="Segoe UI Emoji" w:hAnsi="Segoe UI Emoji" w:cs="Segoe UI Emoji"/>
        </w:rPr>
        <w:t xml:space="preserve">Organizacijski tim: </w:t>
      </w: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4"/>
        <w:gridCol w:w="3756"/>
        <w:gridCol w:w="4428"/>
      </w:tblGrid>
      <w:tr w:rsidR="00ED63EF" w14:paraId="3D7FE810" w14:textId="6E205A2C" w:rsidTr="00ED63EF">
        <w:trPr>
          <w:trHeight w:val="408"/>
        </w:trPr>
        <w:tc>
          <w:tcPr>
            <w:tcW w:w="2304" w:type="dxa"/>
          </w:tcPr>
          <w:p w14:paraId="69780C62" w14:textId="3E3021F3" w:rsidR="00ED63EF" w:rsidRDefault="00ED63EF" w:rsidP="0059024C">
            <w:pPr>
              <w:ind w:left="24"/>
              <w:rPr>
                <w:rFonts w:ascii="Calibri" w:hAnsi="Calibri" w:cs="Calibri"/>
              </w:rPr>
            </w:pPr>
            <w:r w:rsidRPr="0059024C">
              <w:rPr>
                <w:rFonts w:ascii="Calibri" w:hAnsi="Calibri" w:cs="Calibri"/>
              </w:rPr>
              <w:t xml:space="preserve">Ines </w:t>
            </w:r>
            <w:proofErr w:type="spellStart"/>
            <w:r w:rsidRPr="0059024C">
              <w:rPr>
                <w:rFonts w:ascii="Calibri" w:hAnsi="Calibri" w:cs="Calibri"/>
              </w:rPr>
              <w:t>Bačan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756" w:type="dxa"/>
          </w:tcPr>
          <w:p w14:paraId="1B8F2437" w14:textId="26D3BBDF" w:rsidR="00ED63EF" w:rsidRDefault="00ED63EF" w:rsidP="00ED63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+ 385 99 504 3580</w:t>
            </w:r>
          </w:p>
        </w:tc>
        <w:tc>
          <w:tcPr>
            <w:tcW w:w="4428" w:type="dxa"/>
          </w:tcPr>
          <w:p w14:paraId="6A3038E0" w14:textId="5698FC03" w:rsidR="00235BCE" w:rsidRDefault="00F4507F" w:rsidP="00ED63EF">
            <w:pPr>
              <w:rPr>
                <w:rFonts w:ascii="Calibri" w:hAnsi="Calibri" w:cs="Calibri"/>
              </w:rPr>
            </w:pPr>
            <w:hyperlink r:id="rId6" w:history="1">
              <w:r w:rsidR="00ED63EF" w:rsidRPr="00F85A74">
                <w:rPr>
                  <w:rStyle w:val="Hyperlink"/>
                  <w:rFonts w:ascii="Calibri" w:hAnsi="Calibri" w:cs="Calibri"/>
                </w:rPr>
                <w:t>inesbacan9@gmail.com</w:t>
              </w:r>
            </w:hyperlink>
          </w:p>
        </w:tc>
      </w:tr>
      <w:tr w:rsidR="00ED63EF" w14:paraId="6C00415F" w14:textId="6AE5840D" w:rsidTr="00235BCE">
        <w:trPr>
          <w:trHeight w:val="435"/>
        </w:trPr>
        <w:tc>
          <w:tcPr>
            <w:tcW w:w="2304" w:type="dxa"/>
          </w:tcPr>
          <w:p w14:paraId="511D4C2D" w14:textId="3DB79064" w:rsidR="00ED63EF" w:rsidRPr="0059024C" w:rsidRDefault="00ED63EF" w:rsidP="0059024C">
            <w:pPr>
              <w:ind w:left="24"/>
              <w:rPr>
                <w:rFonts w:ascii="Calibri" w:hAnsi="Calibri" w:cs="Calibri"/>
              </w:rPr>
            </w:pPr>
            <w:r w:rsidRPr="0059024C">
              <w:rPr>
                <w:rFonts w:ascii="Calibri" w:hAnsi="Calibri" w:cs="Calibri"/>
              </w:rPr>
              <w:t xml:space="preserve">Branimir </w:t>
            </w:r>
            <w:proofErr w:type="spellStart"/>
            <w:r w:rsidRPr="0059024C">
              <w:rPr>
                <w:rFonts w:ascii="Calibri" w:hAnsi="Calibri" w:cs="Calibri"/>
              </w:rPr>
              <w:t>Bilafer</w:t>
            </w:r>
            <w:proofErr w:type="spellEnd"/>
          </w:p>
        </w:tc>
        <w:tc>
          <w:tcPr>
            <w:tcW w:w="3756" w:type="dxa"/>
          </w:tcPr>
          <w:p w14:paraId="5749B391" w14:textId="2CEC8BF9" w:rsidR="00ED63EF" w:rsidRPr="0059024C" w:rsidRDefault="00ED63EF" w:rsidP="00ED63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+385 91 560 9649</w:t>
            </w:r>
          </w:p>
        </w:tc>
        <w:tc>
          <w:tcPr>
            <w:tcW w:w="4428" w:type="dxa"/>
          </w:tcPr>
          <w:p w14:paraId="0207E342" w14:textId="291EE5DE" w:rsidR="00235BCE" w:rsidRPr="0059024C" w:rsidRDefault="00F4507F" w:rsidP="00ED63EF">
            <w:pPr>
              <w:rPr>
                <w:rFonts w:ascii="Calibri" w:hAnsi="Calibri" w:cs="Calibri"/>
              </w:rPr>
            </w:pPr>
            <w:hyperlink r:id="rId7" w:history="1">
              <w:r w:rsidR="00235BCE" w:rsidRPr="00F85A74">
                <w:rPr>
                  <w:rStyle w:val="Hyperlink"/>
                  <w:rFonts w:ascii="Calibri" w:hAnsi="Calibri" w:cs="Calibri"/>
                </w:rPr>
                <w:t>branimir.bilafer@gmail.com</w:t>
              </w:r>
            </w:hyperlink>
          </w:p>
        </w:tc>
      </w:tr>
      <w:tr w:rsidR="00ED63EF" w14:paraId="43F43BA8" w14:textId="10B035E2" w:rsidTr="00ED63EF">
        <w:trPr>
          <w:trHeight w:val="396"/>
        </w:trPr>
        <w:tc>
          <w:tcPr>
            <w:tcW w:w="2304" w:type="dxa"/>
          </w:tcPr>
          <w:p w14:paraId="424AA04B" w14:textId="2E304D27" w:rsidR="00ED63EF" w:rsidRPr="0059024C" w:rsidRDefault="00ED63EF" w:rsidP="0059024C">
            <w:pPr>
              <w:ind w:left="24"/>
              <w:rPr>
                <w:rFonts w:ascii="Calibri" w:hAnsi="Calibri" w:cs="Calibri"/>
              </w:rPr>
            </w:pPr>
            <w:proofErr w:type="spellStart"/>
            <w:r w:rsidRPr="0059024C">
              <w:rPr>
                <w:rFonts w:ascii="Calibri" w:hAnsi="Calibri" w:cs="Calibri"/>
              </w:rPr>
              <w:t>Aneta</w:t>
            </w:r>
            <w:proofErr w:type="spellEnd"/>
            <w:r w:rsidRPr="0059024C">
              <w:rPr>
                <w:rFonts w:ascii="Calibri" w:hAnsi="Calibri" w:cs="Calibri"/>
              </w:rPr>
              <w:t xml:space="preserve"> </w:t>
            </w:r>
            <w:proofErr w:type="spellStart"/>
            <w:r w:rsidRPr="0059024C">
              <w:rPr>
                <w:rFonts w:ascii="Calibri" w:hAnsi="Calibri" w:cs="Calibri"/>
              </w:rPr>
              <w:t>Baljak</w:t>
            </w:r>
            <w:proofErr w:type="spellEnd"/>
            <w:r w:rsidRPr="0059024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756" w:type="dxa"/>
          </w:tcPr>
          <w:p w14:paraId="775080BB" w14:textId="37190323" w:rsidR="00ED63EF" w:rsidRPr="0059024C" w:rsidRDefault="00ED63EF" w:rsidP="00ED63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+385 99 455 1366</w:t>
            </w:r>
          </w:p>
        </w:tc>
        <w:tc>
          <w:tcPr>
            <w:tcW w:w="4428" w:type="dxa"/>
          </w:tcPr>
          <w:p w14:paraId="530FE529" w14:textId="15FB57C2" w:rsidR="00ED63EF" w:rsidRPr="0059024C" w:rsidRDefault="00F4507F" w:rsidP="00ED63EF">
            <w:pPr>
              <w:rPr>
                <w:rFonts w:ascii="Calibri" w:hAnsi="Calibri" w:cs="Calibri"/>
              </w:rPr>
            </w:pPr>
            <w:hyperlink r:id="rId8" w:history="1">
              <w:r w:rsidR="00235BCE" w:rsidRPr="00F85A74">
                <w:rPr>
                  <w:rStyle w:val="Hyperlink"/>
                  <w:rFonts w:ascii="Calibri" w:hAnsi="Calibri" w:cs="Calibri"/>
                </w:rPr>
                <w:t>aneta.baljak16@gmail.com</w:t>
              </w:r>
            </w:hyperlink>
          </w:p>
        </w:tc>
      </w:tr>
      <w:tr w:rsidR="00ED63EF" w14:paraId="28E9EECB" w14:textId="394F68D1" w:rsidTr="00ED63EF">
        <w:trPr>
          <w:trHeight w:val="360"/>
        </w:trPr>
        <w:tc>
          <w:tcPr>
            <w:tcW w:w="2304" w:type="dxa"/>
          </w:tcPr>
          <w:p w14:paraId="5904D19A" w14:textId="3BEE0248" w:rsidR="00ED63EF" w:rsidRPr="0059024C" w:rsidRDefault="00ED63EF" w:rsidP="0059024C">
            <w:pPr>
              <w:ind w:left="24"/>
              <w:rPr>
                <w:rFonts w:ascii="Calibri" w:hAnsi="Calibri" w:cs="Calibri"/>
              </w:rPr>
            </w:pPr>
            <w:r w:rsidRPr="0059024C">
              <w:rPr>
                <w:rFonts w:ascii="Calibri" w:hAnsi="Calibri" w:cs="Calibri"/>
              </w:rPr>
              <w:t xml:space="preserve">Saša Ferenčić </w:t>
            </w:r>
          </w:p>
        </w:tc>
        <w:tc>
          <w:tcPr>
            <w:tcW w:w="3756" w:type="dxa"/>
          </w:tcPr>
          <w:p w14:paraId="63106E7C" w14:textId="7DEBCFDF" w:rsidR="00ED63EF" w:rsidRPr="0059024C" w:rsidRDefault="00ED63EF" w:rsidP="00ED63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+385 99 823 6584</w:t>
            </w:r>
          </w:p>
        </w:tc>
        <w:tc>
          <w:tcPr>
            <w:tcW w:w="4428" w:type="dxa"/>
          </w:tcPr>
          <w:p w14:paraId="3674FF01" w14:textId="74AA89E7" w:rsidR="00ED63EF" w:rsidRPr="0059024C" w:rsidRDefault="00F4507F" w:rsidP="00ED63EF">
            <w:pPr>
              <w:rPr>
                <w:rFonts w:ascii="Calibri" w:hAnsi="Calibri" w:cs="Calibri"/>
              </w:rPr>
            </w:pPr>
            <w:hyperlink r:id="rId9" w:history="1">
              <w:r w:rsidR="00235BCE" w:rsidRPr="00F85A74">
                <w:rPr>
                  <w:rStyle w:val="Hyperlink"/>
                  <w:rFonts w:ascii="Calibri" w:hAnsi="Calibri" w:cs="Calibri"/>
                </w:rPr>
                <w:t>sasa.ferencic321@gmail.com</w:t>
              </w:r>
            </w:hyperlink>
          </w:p>
        </w:tc>
      </w:tr>
      <w:tr w:rsidR="00ED63EF" w14:paraId="2EC5AEE7" w14:textId="09C8C56D" w:rsidTr="00ED63EF">
        <w:trPr>
          <w:trHeight w:val="396"/>
        </w:trPr>
        <w:tc>
          <w:tcPr>
            <w:tcW w:w="2304" w:type="dxa"/>
          </w:tcPr>
          <w:p w14:paraId="550EAB12" w14:textId="0642733C" w:rsidR="00ED63EF" w:rsidRPr="0059024C" w:rsidRDefault="00ED63EF" w:rsidP="00ED63EF">
            <w:pPr>
              <w:ind w:left="24"/>
              <w:rPr>
                <w:rFonts w:ascii="Calibri" w:hAnsi="Calibri" w:cs="Calibri"/>
              </w:rPr>
            </w:pPr>
            <w:r w:rsidRPr="0059024C">
              <w:rPr>
                <w:rFonts w:ascii="Calibri" w:hAnsi="Calibri" w:cs="Calibri"/>
              </w:rPr>
              <w:t xml:space="preserve">Danijel Mihić </w:t>
            </w:r>
          </w:p>
        </w:tc>
        <w:tc>
          <w:tcPr>
            <w:tcW w:w="3756" w:type="dxa"/>
          </w:tcPr>
          <w:p w14:paraId="47C16951" w14:textId="42E9B1AF" w:rsidR="00ED63EF" w:rsidRPr="0059024C" w:rsidRDefault="00ED63EF" w:rsidP="00ED63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+385 98 954 4347 </w:t>
            </w:r>
          </w:p>
        </w:tc>
        <w:tc>
          <w:tcPr>
            <w:tcW w:w="4428" w:type="dxa"/>
          </w:tcPr>
          <w:p w14:paraId="764AAD8D" w14:textId="1F2C0C0A" w:rsidR="00ED63EF" w:rsidRPr="0059024C" w:rsidRDefault="00F4507F" w:rsidP="00ED63EF">
            <w:pPr>
              <w:rPr>
                <w:rFonts w:ascii="Calibri" w:hAnsi="Calibri" w:cs="Calibri"/>
              </w:rPr>
            </w:pPr>
            <w:hyperlink r:id="rId10" w:history="1">
              <w:r w:rsidR="00235BCE" w:rsidRPr="00F85A74">
                <w:rPr>
                  <w:rStyle w:val="Hyperlink"/>
                  <w:rFonts w:ascii="Calibri" w:hAnsi="Calibri" w:cs="Calibri"/>
                </w:rPr>
                <w:t>danijel.mihic9@gmail.com</w:t>
              </w:r>
            </w:hyperlink>
          </w:p>
        </w:tc>
      </w:tr>
      <w:tr w:rsidR="00ED63EF" w14:paraId="3F10684A" w14:textId="43F120AD" w:rsidTr="00ED63EF">
        <w:trPr>
          <w:trHeight w:val="396"/>
        </w:trPr>
        <w:tc>
          <w:tcPr>
            <w:tcW w:w="2304" w:type="dxa"/>
          </w:tcPr>
          <w:p w14:paraId="745D6C4B" w14:textId="027E49E0" w:rsidR="00ED63EF" w:rsidRPr="0059024C" w:rsidRDefault="00ED63EF" w:rsidP="00ED63EF">
            <w:pPr>
              <w:ind w:left="24"/>
              <w:rPr>
                <w:rFonts w:ascii="Calibri" w:hAnsi="Calibri" w:cs="Calibri"/>
              </w:rPr>
            </w:pPr>
            <w:r w:rsidRPr="0059024C">
              <w:rPr>
                <w:rFonts w:ascii="Calibri" w:hAnsi="Calibri" w:cs="Calibri"/>
              </w:rPr>
              <w:t xml:space="preserve">Filip Marko </w:t>
            </w:r>
            <w:proofErr w:type="spellStart"/>
            <w:r w:rsidRPr="0059024C">
              <w:rPr>
                <w:rFonts w:ascii="Calibri" w:hAnsi="Calibri" w:cs="Calibri"/>
              </w:rPr>
              <w:t>Srdić</w:t>
            </w:r>
            <w:proofErr w:type="spellEnd"/>
            <w:r w:rsidRPr="0059024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756" w:type="dxa"/>
          </w:tcPr>
          <w:p w14:paraId="54CF2D04" w14:textId="02925EDC" w:rsidR="00ED63EF" w:rsidRPr="0059024C" w:rsidRDefault="00ED63EF" w:rsidP="00ED63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+385 97 666 8610</w:t>
            </w:r>
          </w:p>
        </w:tc>
        <w:tc>
          <w:tcPr>
            <w:tcW w:w="4428" w:type="dxa"/>
          </w:tcPr>
          <w:p w14:paraId="147F5B00" w14:textId="2B55FBD8" w:rsidR="00ED63EF" w:rsidRPr="0059024C" w:rsidRDefault="00F4507F" w:rsidP="00ED63EF">
            <w:pPr>
              <w:rPr>
                <w:rFonts w:ascii="Calibri" w:hAnsi="Calibri" w:cs="Calibri"/>
              </w:rPr>
            </w:pPr>
            <w:hyperlink r:id="rId11" w:history="1">
              <w:r w:rsidR="00235BCE" w:rsidRPr="00F85A74">
                <w:rPr>
                  <w:rStyle w:val="Hyperlink"/>
                  <w:rFonts w:ascii="Calibri" w:hAnsi="Calibri" w:cs="Calibri"/>
                </w:rPr>
                <w:t>filipmarko1.srdic@gmail.com</w:t>
              </w:r>
            </w:hyperlink>
            <w:r w:rsidR="00235BCE">
              <w:rPr>
                <w:rFonts w:ascii="Calibri" w:hAnsi="Calibri" w:cs="Calibri"/>
              </w:rPr>
              <w:t xml:space="preserve"> </w:t>
            </w:r>
          </w:p>
        </w:tc>
      </w:tr>
      <w:tr w:rsidR="00ED63EF" w14:paraId="7FAD7DC7" w14:textId="324CEA6E" w:rsidTr="00ED63EF">
        <w:trPr>
          <w:trHeight w:val="372"/>
        </w:trPr>
        <w:tc>
          <w:tcPr>
            <w:tcW w:w="2304" w:type="dxa"/>
          </w:tcPr>
          <w:p w14:paraId="1EAA207F" w14:textId="555FBCDF" w:rsidR="00ED63EF" w:rsidRPr="0059024C" w:rsidRDefault="00ED63EF" w:rsidP="00ED63EF">
            <w:pPr>
              <w:ind w:left="24"/>
              <w:rPr>
                <w:rFonts w:ascii="Calibri" w:hAnsi="Calibri" w:cs="Calibri"/>
              </w:rPr>
            </w:pPr>
            <w:r w:rsidRPr="0059024C">
              <w:rPr>
                <w:rFonts w:ascii="Calibri" w:hAnsi="Calibri" w:cs="Calibri"/>
              </w:rPr>
              <w:t xml:space="preserve">Ivan </w:t>
            </w:r>
            <w:proofErr w:type="spellStart"/>
            <w:r w:rsidRPr="0059024C">
              <w:rPr>
                <w:rFonts w:ascii="Calibri" w:hAnsi="Calibri" w:cs="Calibri"/>
              </w:rPr>
              <w:t>Šintić</w:t>
            </w:r>
            <w:proofErr w:type="spellEnd"/>
            <w:r w:rsidRPr="0059024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756" w:type="dxa"/>
          </w:tcPr>
          <w:p w14:paraId="661E04F2" w14:textId="66347F8D" w:rsidR="00ED63EF" w:rsidRPr="0059024C" w:rsidRDefault="00ED63EF" w:rsidP="00ED63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+385 95 813 0413</w:t>
            </w:r>
          </w:p>
        </w:tc>
        <w:tc>
          <w:tcPr>
            <w:tcW w:w="4428" w:type="dxa"/>
          </w:tcPr>
          <w:p w14:paraId="4BCA478A" w14:textId="45A9C961" w:rsidR="00ED63EF" w:rsidRPr="0059024C" w:rsidRDefault="00F4507F" w:rsidP="00ED63EF">
            <w:pPr>
              <w:rPr>
                <w:rFonts w:ascii="Calibri" w:hAnsi="Calibri" w:cs="Calibri"/>
              </w:rPr>
            </w:pPr>
            <w:hyperlink r:id="rId12" w:history="1">
              <w:r w:rsidR="00235BCE" w:rsidRPr="00F85A74">
                <w:rPr>
                  <w:rStyle w:val="Hyperlink"/>
                  <w:rFonts w:ascii="Calibri" w:hAnsi="Calibri" w:cs="Calibri"/>
                </w:rPr>
                <w:t>sinticivan@gmail.com</w:t>
              </w:r>
            </w:hyperlink>
          </w:p>
        </w:tc>
      </w:tr>
      <w:tr w:rsidR="00ED63EF" w14:paraId="0E19277C" w14:textId="7BD11317" w:rsidTr="00ED63EF">
        <w:trPr>
          <w:trHeight w:val="432"/>
        </w:trPr>
        <w:tc>
          <w:tcPr>
            <w:tcW w:w="2304" w:type="dxa"/>
          </w:tcPr>
          <w:p w14:paraId="7CF996BF" w14:textId="77777777" w:rsidR="00ED63EF" w:rsidRPr="0059024C" w:rsidRDefault="00ED63EF" w:rsidP="00ED63EF">
            <w:pPr>
              <w:ind w:left="24"/>
              <w:rPr>
                <w:rFonts w:ascii="Calibri" w:hAnsi="Calibri" w:cs="Calibri"/>
              </w:rPr>
            </w:pPr>
            <w:r w:rsidRPr="0059024C">
              <w:rPr>
                <w:rFonts w:ascii="Calibri" w:hAnsi="Calibri" w:cs="Calibri"/>
              </w:rPr>
              <w:t xml:space="preserve">Tea </w:t>
            </w:r>
            <w:proofErr w:type="spellStart"/>
            <w:r w:rsidRPr="0059024C">
              <w:rPr>
                <w:rFonts w:ascii="Calibri" w:hAnsi="Calibri" w:cs="Calibri"/>
              </w:rPr>
              <w:t>Žeželić</w:t>
            </w:r>
            <w:proofErr w:type="spellEnd"/>
          </w:p>
        </w:tc>
        <w:tc>
          <w:tcPr>
            <w:tcW w:w="3756" w:type="dxa"/>
          </w:tcPr>
          <w:p w14:paraId="02646952" w14:textId="2E541D82" w:rsidR="00ED63EF" w:rsidRPr="0059024C" w:rsidRDefault="00ED63EF" w:rsidP="00ED63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+385 99 285 4719</w:t>
            </w:r>
          </w:p>
        </w:tc>
        <w:tc>
          <w:tcPr>
            <w:tcW w:w="4428" w:type="dxa"/>
          </w:tcPr>
          <w:p w14:paraId="1ED649C0" w14:textId="578DC69E" w:rsidR="00235BCE" w:rsidRPr="0059024C" w:rsidRDefault="00F4507F" w:rsidP="00ED63EF">
            <w:pPr>
              <w:rPr>
                <w:rFonts w:ascii="Calibri" w:hAnsi="Calibri" w:cs="Calibri"/>
              </w:rPr>
            </w:pPr>
            <w:hyperlink r:id="rId13" w:history="1">
              <w:r w:rsidR="00235BCE" w:rsidRPr="00F85A74">
                <w:rPr>
                  <w:rStyle w:val="Hyperlink"/>
                  <w:rFonts w:ascii="Calibri" w:hAnsi="Calibri" w:cs="Calibri"/>
                </w:rPr>
                <w:t>teazezelic123@gmail.com</w:t>
              </w:r>
            </w:hyperlink>
          </w:p>
        </w:tc>
      </w:tr>
    </w:tbl>
    <w:p w14:paraId="0251206A" w14:textId="4D0DD36A" w:rsidR="0059024C" w:rsidRPr="0059024C" w:rsidRDefault="0059024C" w:rsidP="0059024C">
      <w:pPr>
        <w:rPr>
          <w:rFonts w:ascii="Calibri" w:hAnsi="Calibri" w:cs="Calibri"/>
        </w:rPr>
      </w:pPr>
    </w:p>
    <w:sectPr w:rsidR="0059024C" w:rsidRPr="0059024C" w:rsidSect="00CB76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309E"/>
    <w:multiLevelType w:val="hybridMultilevel"/>
    <w:tmpl w:val="9600F8A4"/>
    <w:lvl w:ilvl="0" w:tplc="CDC6C41E">
      <w:start w:val="1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B96141"/>
    <w:multiLevelType w:val="hybridMultilevel"/>
    <w:tmpl w:val="3BA82A1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2847EF"/>
    <w:multiLevelType w:val="hybridMultilevel"/>
    <w:tmpl w:val="E1AE7F0C"/>
    <w:lvl w:ilvl="0" w:tplc="BD329FDA">
      <w:start w:val="2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C7AFB"/>
    <w:multiLevelType w:val="hybridMultilevel"/>
    <w:tmpl w:val="9732CB44"/>
    <w:lvl w:ilvl="0" w:tplc="1EAE677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A48B8"/>
    <w:multiLevelType w:val="hybridMultilevel"/>
    <w:tmpl w:val="502ABE0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5554B3"/>
    <w:multiLevelType w:val="hybridMultilevel"/>
    <w:tmpl w:val="4C221F44"/>
    <w:lvl w:ilvl="0" w:tplc="46A0E302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F4613"/>
    <w:multiLevelType w:val="hybridMultilevel"/>
    <w:tmpl w:val="6FA23B8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5D00F8"/>
    <w:multiLevelType w:val="hybridMultilevel"/>
    <w:tmpl w:val="3E9AEF72"/>
    <w:lvl w:ilvl="0" w:tplc="CDC6C41E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D6CA9"/>
    <w:multiLevelType w:val="hybridMultilevel"/>
    <w:tmpl w:val="8674A542"/>
    <w:lvl w:ilvl="0" w:tplc="FE189458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572B9"/>
    <w:multiLevelType w:val="hybridMultilevel"/>
    <w:tmpl w:val="1B6E96AA"/>
    <w:lvl w:ilvl="0" w:tplc="CDC6C41E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D2F9E"/>
    <w:multiLevelType w:val="hybridMultilevel"/>
    <w:tmpl w:val="6D3AD86A"/>
    <w:lvl w:ilvl="0" w:tplc="CDC6C41E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01484"/>
    <w:multiLevelType w:val="hybridMultilevel"/>
    <w:tmpl w:val="B290E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61812"/>
    <w:multiLevelType w:val="hybridMultilevel"/>
    <w:tmpl w:val="133E9A3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B4504E"/>
    <w:multiLevelType w:val="hybridMultilevel"/>
    <w:tmpl w:val="EA1E1AEA"/>
    <w:lvl w:ilvl="0" w:tplc="CDC6C41E">
      <w:start w:val="1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11"/>
  </w:num>
  <w:num w:numId="6">
    <w:abstractNumId w:val="10"/>
  </w:num>
  <w:num w:numId="7">
    <w:abstractNumId w:val="0"/>
  </w:num>
  <w:num w:numId="8">
    <w:abstractNumId w:val="6"/>
  </w:num>
  <w:num w:numId="9">
    <w:abstractNumId w:val="1"/>
  </w:num>
  <w:num w:numId="10">
    <w:abstractNumId w:val="7"/>
  </w:num>
  <w:num w:numId="11">
    <w:abstractNumId w:val="4"/>
  </w:num>
  <w:num w:numId="12">
    <w:abstractNumId w:val="9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91"/>
    <w:rsid w:val="00037B5B"/>
    <w:rsid w:val="00046F58"/>
    <w:rsid w:val="001228F9"/>
    <w:rsid w:val="00166515"/>
    <w:rsid w:val="001D70E6"/>
    <w:rsid w:val="00235BCE"/>
    <w:rsid w:val="00241536"/>
    <w:rsid w:val="002B327F"/>
    <w:rsid w:val="002E637B"/>
    <w:rsid w:val="00345F92"/>
    <w:rsid w:val="00362198"/>
    <w:rsid w:val="004114CA"/>
    <w:rsid w:val="004D3184"/>
    <w:rsid w:val="00540E9A"/>
    <w:rsid w:val="0059024C"/>
    <w:rsid w:val="005A6279"/>
    <w:rsid w:val="00664027"/>
    <w:rsid w:val="00677ABE"/>
    <w:rsid w:val="006A53A6"/>
    <w:rsid w:val="00713348"/>
    <w:rsid w:val="00765CB7"/>
    <w:rsid w:val="00782E05"/>
    <w:rsid w:val="007D1332"/>
    <w:rsid w:val="00855B95"/>
    <w:rsid w:val="00904C36"/>
    <w:rsid w:val="009F6B54"/>
    <w:rsid w:val="00B758C9"/>
    <w:rsid w:val="00CB7691"/>
    <w:rsid w:val="00CC0BA0"/>
    <w:rsid w:val="00CC187C"/>
    <w:rsid w:val="00CC4CB6"/>
    <w:rsid w:val="00D31C60"/>
    <w:rsid w:val="00DF5C28"/>
    <w:rsid w:val="00E4666D"/>
    <w:rsid w:val="00ED63EF"/>
    <w:rsid w:val="00F4507F"/>
    <w:rsid w:val="00F47FA4"/>
    <w:rsid w:val="00F7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EAF0A"/>
  <w15:docId w15:val="{4FF99004-93B9-4D46-82B7-ED64C0FA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color w:val="222222"/>
        <w:sz w:val="24"/>
        <w:szCs w:val="24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1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76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70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63E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6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7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a.baljak16@gmail.com" TargetMode="External"/><Relationship Id="rId13" Type="http://schemas.openxmlformats.org/officeDocument/2006/relationships/hyperlink" Target="mailto:teazezelic123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branimir.bilafer@gmail.com" TargetMode="External"/><Relationship Id="rId12" Type="http://schemas.openxmlformats.org/officeDocument/2006/relationships/hyperlink" Target="mailto:sinticiva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esbacan9@gmail.com" TargetMode="External"/><Relationship Id="rId11" Type="http://schemas.openxmlformats.org/officeDocument/2006/relationships/hyperlink" Target="mailto:filipmarko1.srdic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anijel.mihic9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sa.ferencic321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D1FAC-21A4-4C18-89DF-83CD8C65E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3935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Marica Zivko</cp:lastModifiedBy>
  <cp:revision>2</cp:revision>
  <dcterms:created xsi:type="dcterms:W3CDTF">2022-05-10T08:53:00Z</dcterms:created>
  <dcterms:modified xsi:type="dcterms:W3CDTF">2022-05-10T08:53:00Z</dcterms:modified>
</cp:coreProperties>
</file>